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87" w:rsidRPr="00F64834" w:rsidRDefault="007D1787" w:rsidP="007D1787">
      <w:pPr>
        <w:rPr>
          <w:rFonts w:cs="Times New Roman"/>
          <w:sz w:val="24"/>
          <w:szCs w:val="24"/>
        </w:rPr>
      </w:pPr>
    </w:p>
    <w:p w:rsidR="007D1787" w:rsidRPr="00687A34" w:rsidRDefault="007D1787" w:rsidP="007D1787">
      <w:pPr>
        <w:jc w:val="center"/>
        <w:rPr>
          <w:b/>
        </w:rPr>
      </w:pPr>
      <w:r w:rsidRPr="00687A34">
        <w:rPr>
          <w:b/>
        </w:rPr>
        <w:t>Lesson Plan</w:t>
      </w:r>
    </w:p>
    <w:p w:rsidR="007D1787" w:rsidRDefault="007D1787" w:rsidP="007D1787">
      <w:pPr>
        <w:spacing w:after="0"/>
      </w:pPr>
      <w:r>
        <w:t>Name of the Faculty</w:t>
      </w:r>
      <w:r>
        <w:tab/>
        <w:t xml:space="preserve">: </w:t>
      </w:r>
      <w:r>
        <w:tab/>
        <w:t>Ravi</w:t>
      </w:r>
      <w:r w:rsidR="00FA52B6">
        <w:t xml:space="preserve"> </w:t>
      </w:r>
      <w:proofErr w:type="spellStart"/>
      <w:proofErr w:type="gramStart"/>
      <w:r>
        <w:t>kant</w:t>
      </w:r>
      <w:proofErr w:type="spellEnd"/>
      <w:proofErr w:type="gramEnd"/>
      <w:r>
        <w:t xml:space="preserve"> </w:t>
      </w:r>
    </w:p>
    <w:p w:rsidR="007D1787" w:rsidRDefault="007D1787" w:rsidP="007D1787">
      <w:pPr>
        <w:spacing w:after="0"/>
      </w:pPr>
      <w:r>
        <w:t xml:space="preserve">Discipline </w:t>
      </w:r>
      <w:r>
        <w:tab/>
      </w:r>
      <w:r>
        <w:tab/>
        <w:t xml:space="preserve">: </w:t>
      </w:r>
      <w:r>
        <w:tab/>
        <w:t xml:space="preserve">Mechanical </w:t>
      </w:r>
      <w:proofErr w:type="spellStart"/>
      <w:r>
        <w:t>Engg</w:t>
      </w:r>
      <w:proofErr w:type="spellEnd"/>
      <w:r>
        <w:t xml:space="preserve">. </w:t>
      </w:r>
    </w:p>
    <w:p w:rsidR="007D1787" w:rsidRDefault="007D1787" w:rsidP="007D1787">
      <w:pPr>
        <w:spacing w:after="0"/>
        <w:ind w:left="-360" w:firstLine="360"/>
      </w:pPr>
      <w:r>
        <w:t>Semester</w:t>
      </w:r>
      <w:r>
        <w:tab/>
      </w:r>
      <w:r>
        <w:tab/>
        <w:t xml:space="preserve">: </w:t>
      </w:r>
      <w:r>
        <w:tab/>
        <w:t>6</w:t>
      </w:r>
      <w:r w:rsidRPr="00241080">
        <w:rPr>
          <w:vertAlign w:val="superscript"/>
        </w:rPr>
        <w:t>th</w:t>
      </w:r>
      <w:r>
        <w:t xml:space="preserve">  </w:t>
      </w:r>
    </w:p>
    <w:p w:rsidR="007D1787" w:rsidRDefault="007D1787" w:rsidP="007D1787">
      <w:pPr>
        <w:spacing w:after="0"/>
      </w:pPr>
      <w:r>
        <w:t>Subject</w:t>
      </w:r>
      <w:r>
        <w:tab/>
      </w:r>
      <w:r>
        <w:tab/>
      </w:r>
      <w:r>
        <w:tab/>
        <w:t xml:space="preserve">: </w:t>
      </w:r>
      <w:r>
        <w:tab/>
        <w:t>IQC</w:t>
      </w:r>
    </w:p>
    <w:p w:rsidR="007D1787" w:rsidRDefault="007D1787" w:rsidP="007D1787">
      <w:pPr>
        <w:spacing w:after="0"/>
      </w:pPr>
      <w:r>
        <w:t>Lesson plan duration</w:t>
      </w:r>
      <w:r w:rsidR="00426F55">
        <w:tab/>
        <w:t xml:space="preserve">: </w:t>
      </w:r>
      <w:r w:rsidR="00426F55">
        <w:tab/>
        <w:t>15 weeks (from February, 2024 to June, 2024</w:t>
      </w:r>
      <w:r>
        <w:t>)</w:t>
      </w:r>
    </w:p>
    <w:tbl>
      <w:tblPr>
        <w:tblStyle w:val="TableGrid"/>
        <w:tblW w:w="11230" w:type="dxa"/>
        <w:tblInd w:w="-342" w:type="dxa"/>
        <w:tblLayout w:type="fixed"/>
        <w:tblLook w:val="04A0"/>
      </w:tblPr>
      <w:tblGrid>
        <w:gridCol w:w="810"/>
        <w:gridCol w:w="900"/>
        <w:gridCol w:w="4770"/>
        <w:gridCol w:w="1042"/>
        <w:gridCol w:w="3708"/>
      </w:tblGrid>
      <w:tr w:rsidR="007D1787" w:rsidTr="00FB0FF5">
        <w:tc>
          <w:tcPr>
            <w:tcW w:w="810" w:type="dxa"/>
            <w:vMerge w:val="restart"/>
          </w:tcPr>
          <w:p w:rsidR="007D1787" w:rsidRPr="00386D16" w:rsidRDefault="007D1787" w:rsidP="00FB0FF5">
            <w:pPr>
              <w:rPr>
                <w:b/>
              </w:rPr>
            </w:pPr>
            <w:r w:rsidRPr="00386D16">
              <w:rPr>
                <w:b/>
              </w:rPr>
              <w:t>Week</w:t>
            </w:r>
          </w:p>
        </w:tc>
        <w:tc>
          <w:tcPr>
            <w:tcW w:w="5670" w:type="dxa"/>
            <w:gridSpan w:val="2"/>
          </w:tcPr>
          <w:p w:rsidR="007D1787" w:rsidRPr="00386D16" w:rsidRDefault="007D1787" w:rsidP="00FB0FF5">
            <w:pPr>
              <w:jc w:val="center"/>
              <w:rPr>
                <w:b/>
              </w:rPr>
            </w:pPr>
            <w:r w:rsidRPr="00386D16">
              <w:rPr>
                <w:b/>
              </w:rPr>
              <w:t>Theory</w:t>
            </w:r>
          </w:p>
        </w:tc>
        <w:tc>
          <w:tcPr>
            <w:tcW w:w="4750" w:type="dxa"/>
            <w:gridSpan w:val="2"/>
          </w:tcPr>
          <w:p w:rsidR="007D1787" w:rsidRPr="00386D16" w:rsidRDefault="007D1787" w:rsidP="00FB0FF5">
            <w:pPr>
              <w:jc w:val="center"/>
              <w:rPr>
                <w:b/>
              </w:rPr>
            </w:pPr>
            <w:r w:rsidRPr="00386D16">
              <w:rPr>
                <w:b/>
              </w:rPr>
              <w:t xml:space="preserve">Practical </w:t>
            </w:r>
          </w:p>
        </w:tc>
      </w:tr>
      <w:tr w:rsidR="007D1787" w:rsidTr="00FB0FF5"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Lecture Day</w:t>
            </w:r>
          </w:p>
        </w:tc>
        <w:tc>
          <w:tcPr>
            <w:tcW w:w="4770" w:type="dxa"/>
          </w:tcPr>
          <w:p w:rsidR="007D1787" w:rsidRDefault="007D1787" w:rsidP="00FB0FF5">
            <w:r>
              <w:t>Topic (including assignments /tests)</w:t>
            </w:r>
          </w:p>
        </w:tc>
        <w:tc>
          <w:tcPr>
            <w:tcW w:w="1042" w:type="dxa"/>
          </w:tcPr>
          <w:p w:rsidR="007D1787" w:rsidRDefault="007D1787" w:rsidP="00FB0FF5">
            <w:r>
              <w:t>Practical Day</w:t>
            </w:r>
          </w:p>
        </w:tc>
        <w:tc>
          <w:tcPr>
            <w:tcW w:w="3708" w:type="dxa"/>
          </w:tcPr>
          <w:p w:rsidR="007D1787" w:rsidRDefault="007D1787" w:rsidP="00FB0FF5">
            <w:r>
              <w:t xml:space="preserve">Topic </w:t>
            </w:r>
          </w:p>
        </w:tc>
      </w:tr>
      <w:tr w:rsidR="007D1787" w:rsidTr="00FB0FF5">
        <w:trPr>
          <w:trHeight w:val="440"/>
        </w:trPr>
        <w:tc>
          <w:tcPr>
            <w:tcW w:w="810" w:type="dxa"/>
            <w:vMerge w:val="restart"/>
          </w:tcPr>
          <w:p w:rsidR="007D1787" w:rsidRPr="00B21D0D" w:rsidRDefault="007D1787" w:rsidP="00FB0FF5">
            <w:pPr>
              <w:rPr>
                <w:sz w:val="16"/>
                <w:szCs w:val="16"/>
              </w:rPr>
            </w:pPr>
            <w:r w:rsidRPr="00B21D0D">
              <w:rPr>
                <w:sz w:val="16"/>
                <w:szCs w:val="16"/>
              </w:rPr>
              <w:t>1</w:t>
            </w:r>
            <w:r w:rsidRPr="00B21D0D">
              <w:rPr>
                <w:sz w:val="16"/>
                <w:szCs w:val="16"/>
                <w:vertAlign w:val="superscript"/>
              </w:rPr>
              <w:t>st</w:t>
            </w:r>
            <w:r w:rsidRPr="00B21D0D">
              <w:rPr>
                <w:sz w:val="16"/>
                <w:szCs w:val="16"/>
              </w:rPr>
              <w:t xml:space="preserve"> Week</w:t>
            </w:r>
          </w:p>
        </w:tc>
        <w:tc>
          <w:tcPr>
            <w:tcW w:w="900" w:type="dxa"/>
          </w:tcPr>
          <w:p w:rsidR="007D1787" w:rsidRDefault="007D1787" w:rsidP="00FB0FF5">
            <w:r>
              <w:t>1</w:t>
            </w:r>
            <w:r w:rsidRPr="00C632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0E3B98" w:rsidRDefault="007D1787" w:rsidP="00FB0F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559C5">
              <w:rPr>
                <w:rFonts w:cs="Times New Roman"/>
                <w:b/>
              </w:rPr>
              <w:t>Inspection</w:t>
            </w:r>
            <w:r w:rsidRPr="007559C5">
              <w:rPr>
                <w:rFonts w:cs="Times New Roman"/>
              </w:rPr>
              <w:t>: Introduction, units of measurement,</w:t>
            </w:r>
          </w:p>
        </w:tc>
        <w:tc>
          <w:tcPr>
            <w:tcW w:w="1042" w:type="dxa"/>
          </w:tcPr>
          <w:p w:rsidR="007D1787" w:rsidRDefault="007D1787" w:rsidP="00FB0FF5">
            <w:r>
              <w:t>1</w:t>
            </w:r>
            <w:r w:rsidRPr="003E538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708" w:type="dxa"/>
          </w:tcPr>
          <w:p w:rsidR="007D1787" w:rsidRPr="007559C5" w:rsidRDefault="007D1787" w:rsidP="00FB0FF5">
            <w:r w:rsidRPr="007559C5">
              <w:t>Introduction to the subject, why we should study it?</w:t>
            </w:r>
          </w:p>
        </w:tc>
      </w:tr>
      <w:tr w:rsidR="007D1787" w:rsidTr="00FB0FF5"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2</w:t>
            </w:r>
            <w:r w:rsidRPr="00C632E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559C5">
              <w:rPr>
                <w:rFonts w:cs="Times New Roman"/>
              </w:rPr>
              <w:t xml:space="preserve">standards for measurement and interchangeability </w:t>
            </w:r>
          </w:p>
        </w:tc>
        <w:tc>
          <w:tcPr>
            <w:tcW w:w="1042" w:type="dxa"/>
            <w:vMerge w:val="restart"/>
          </w:tcPr>
          <w:p w:rsidR="007D1787" w:rsidRDefault="007D1787" w:rsidP="00FB0FF5"/>
          <w:p w:rsidR="007D1787" w:rsidRDefault="007D1787" w:rsidP="00FB0FF5">
            <w:r>
              <w:t xml:space="preserve">2nd </w:t>
            </w:r>
          </w:p>
        </w:tc>
        <w:tc>
          <w:tcPr>
            <w:tcW w:w="3708" w:type="dxa"/>
            <w:vMerge w:val="restart"/>
          </w:tcPr>
          <w:p w:rsidR="007D1787" w:rsidRPr="007559C5" w:rsidRDefault="007D1787" w:rsidP="00FB0FF5">
            <w:r w:rsidRPr="007559C5">
              <w:t>Applications in industry, Scope, factors affecting it.</w:t>
            </w:r>
          </w:p>
        </w:tc>
      </w:tr>
      <w:tr w:rsidR="007D1787" w:rsidTr="00FB0FF5">
        <w:trPr>
          <w:trHeight w:val="323"/>
        </w:trPr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3</w:t>
            </w:r>
            <w:r w:rsidRPr="00C632EF">
              <w:rPr>
                <w:vertAlign w:val="superscript"/>
              </w:rPr>
              <w:t>rd</w:t>
            </w:r>
          </w:p>
        </w:tc>
        <w:tc>
          <w:tcPr>
            <w:tcW w:w="4770" w:type="dxa"/>
          </w:tcPr>
          <w:p w:rsidR="007D1787" w:rsidRPr="007559C5" w:rsidRDefault="007D1787" w:rsidP="00FB0FF5">
            <w:pPr>
              <w:rPr>
                <w:rFonts w:cs="Times New Roman"/>
              </w:rPr>
            </w:pPr>
            <w:r w:rsidRPr="007559C5">
              <w:rPr>
                <w:rFonts w:cs="Times New Roman"/>
              </w:rPr>
              <w:t xml:space="preserve">International, national and company standard, line and wavelength standards </w:t>
            </w:r>
          </w:p>
          <w:p w:rsidR="007D1787" w:rsidRPr="007559C5" w:rsidRDefault="007D1787" w:rsidP="00FB0F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42" w:type="dxa"/>
            <w:vMerge/>
          </w:tcPr>
          <w:p w:rsidR="007D1787" w:rsidRDefault="007D1787" w:rsidP="00FB0FF5"/>
        </w:tc>
        <w:tc>
          <w:tcPr>
            <w:tcW w:w="3708" w:type="dxa"/>
            <w:vMerge/>
          </w:tcPr>
          <w:p w:rsidR="007D1787" w:rsidRPr="007559C5" w:rsidRDefault="007D1787" w:rsidP="00FB0FF5"/>
        </w:tc>
      </w:tr>
      <w:tr w:rsidR="007D1787" w:rsidTr="00FB0FF5">
        <w:trPr>
          <w:trHeight w:val="629"/>
        </w:trPr>
        <w:tc>
          <w:tcPr>
            <w:tcW w:w="810" w:type="dxa"/>
            <w:vMerge w:val="restart"/>
          </w:tcPr>
          <w:p w:rsidR="007D1787" w:rsidRPr="00B21D0D" w:rsidRDefault="007D1787" w:rsidP="00FB0FF5">
            <w:pPr>
              <w:rPr>
                <w:sz w:val="16"/>
                <w:szCs w:val="16"/>
              </w:rPr>
            </w:pPr>
            <w:r w:rsidRPr="00B21D0D">
              <w:rPr>
                <w:sz w:val="16"/>
                <w:szCs w:val="16"/>
              </w:rPr>
              <w:t>Week  2</w:t>
            </w:r>
          </w:p>
        </w:tc>
        <w:tc>
          <w:tcPr>
            <w:tcW w:w="900" w:type="dxa"/>
          </w:tcPr>
          <w:p w:rsidR="007D1787" w:rsidRDefault="007D1787" w:rsidP="00FB0FF5">
            <w:r>
              <w:t>1</w:t>
            </w:r>
            <w:r w:rsidRPr="00C632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Planning of inspection: what to inspect? When to inspect? Who should inspect? Where to inspect?</w:t>
            </w:r>
          </w:p>
        </w:tc>
        <w:tc>
          <w:tcPr>
            <w:tcW w:w="1042" w:type="dxa"/>
          </w:tcPr>
          <w:p w:rsidR="007D1787" w:rsidRDefault="007D1787" w:rsidP="00FB0FF5"/>
          <w:p w:rsidR="007D1787" w:rsidRDefault="007D1787" w:rsidP="00FB0FF5">
            <w:r>
              <w:t xml:space="preserve">1st </w:t>
            </w:r>
          </w:p>
        </w:tc>
        <w:tc>
          <w:tcPr>
            <w:tcW w:w="3708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Use of dial indicator for measuring taper.</w:t>
            </w:r>
          </w:p>
        </w:tc>
      </w:tr>
      <w:tr w:rsidR="007D1787" w:rsidTr="00FB0FF5">
        <w:tc>
          <w:tcPr>
            <w:tcW w:w="810" w:type="dxa"/>
            <w:vMerge/>
          </w:tcPr>
          <w:p w:rsidR="007D1787" w:rsidRPr="00B21D0D" w:rsidRDefault="007D1787" w:rsidP="00FB0F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D1787" w:rsidRDefault="007D1787" w:rsidP="00FB0FF5">
            <w:r>
              <w:t>2</w:t>
            </w:r>
            <w:r w:rsidRPr="00C632E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 xml:space="preserve">Types of inspection: remedial, preventive and operative inspection, </w:t>
            </w:r>
          </w:p>
        </w:tc>
        <w:tc>
          <w:tcPr>
            <w:tcW w:w="1042" w:type="dxa"/>
            <w:vMerge w:val="restart"/>
          </w:tcPr>
          <w:p w:rsidR="007D1787" w:rsidRDefault="007D1787" w:rsidP="00FB0FF5"/>
          <w:p w:rsidR="007D1787" w:rsidRDefault="007D1787" w:rsidP="00FB0FF5"/>
          <w:p w:rsidR="007D1787" w:rsidRDefault="007D1787" w:rsidP="00FB0FF5">
            <w:r>
              <w:t>2nd</w:t>
            </w:r>
          </w:p>
        </w:tc>
        <w:tc>
          <w:tcPr>
            <w:tcW w:w="3708" w:type="dxa"/>
            <w:vMerge w:val="restart"/>
          </w:tcPr>
          <w:p w:rsidR="007D1787" w:rsidRPr="007559C5" w:rsidRDefault="007D1787" w:rsidP="00FB0FF5">
            <w:r w:rsidRPr="007559C5">
              <w:rPr>
                <w:rFonts w:cs="Times New Roman"/>
              </w:rPr>
              <w:t>Use of dial indicator for measuring taper / practical sessions</w:t>
            </w:r>
          </w:p>
        </w:tc>
      </w:tr>
      <w:tr w:rsidR="007D1787" w:rsidTr="00FB0FF5">
        <w:trPr>
          <w:trHeight w:val="431"/>
        </w:trPr>
        <w:tc>
          <w:tcPr>
            <w:tcW w:w="810" w:type="dxa"/>
            <w:vMerge/>
          </w:tcPr>
          <w:p w:rsidR="007D1787" w:rsidRPr="00B21D0D" w:rsidRDefault="007D1787" w:rsidP="00FB0F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D1787" w:rsidRDefault="007D1787" w:rsidP="00FB0FF5">
            <w:r>
              <w:t>3</w:t>
            </w:r>
            <w:r w:rsidRPr="00C632EF">
              <w:rPr>
                <w:vertAlign w:val="superscript"/>
              </w:rPr>
              <w:t>rd</w:t>
            </w:r>
          </w:p>
        </w:tc>
        <w:tc>
          <w:tcPr>
            <w:tcW w:w="4770" w:type="dxa"/>
          </w:tcPr>
          <w:p w:rsidR="007D1787" w:rsidRPr="007559C5" w:rsidRDefault="007D1787" w:rsidP="00FB0F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Pr="007559C5">
              <w:rPr>
                <w:rFonts w:cs="Times New Roman"/>
              </w:rPr>
              <w:t>ncoming, in-process and final inspection.</w:t>
            </w:r>
          </w:p>
        </w:tc>
        <w:tc>
          <w:tcPr>
            <w:tcW w:w="1042" w:type="dxa"/>
            <w:vMerge/>
          </w:tcPr>
          <w:p w:rsidR="007D1787" w:rsidRDefault="007D1787" w:rsidP="00FB0FF5"/>
        </w:tc>
        <w:tc>
          <w:tcPr>
            <w:tcW w:w="3708" w:type="dxa"/>
            <w:vMerge/>
          </w:tcPr>
          <w:p w:rsidR="007D1787" w:rsidRPr="007559C5" w:rsidRDefault="007D1787" w:rsidP="00FB0FF5"/>
        </w:tc>
      </w:tr>
      <w:tr w:rsidR="007D1787" w:rsidTr="00FB0FF5">
        <w:trPr>
          <w:trHeight w:val="440"/>
        </w:trPr>
        <w:tc>
          <w:tcPr>
            <w:tcW w:w="810" w:type="dxa"/>
            <w:vMerge w:val="restart"/>
          </w:tcPr>
          <w:p w:rsidR="007D1787" w:rsidRPr="00B21D0D" w:rsidRDefault="007D1787" w:rsidP="00FB0FF5">
            <w:pPr>
              <w:rPr>
                <w:sz w:val="16"/>
                <w:szCs w:val="16"/>
              </w:rPr>
            </w:pPr>
            <w:r w:rsidRPr="00B21D0D">
              <w:rPr>
                <w:sz w:val="16"/>
                <w:szCs w:val="16"/>
              </w:rPr>
              <w:t>Week  3</w:t>
            </w:r>
          </w:p>
        </w:tc>
        <w:tc>
          <w:tcPr>
            <w:tcW w:w="900" w:type="dxa"/>
          </w:tcPr>
          <w:p w:rsidR="007D1787" w:rsidRDefault="007D1787" w:rsidP="00FB0FF5">
            <w:r>
              <w:t>1</w:t>
            </w:r>
            <w:r w:rsidRPr="00C632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559C5">
              <w:rPr>
                <w:rFonts w:cs="Times New Roman"/>
              </w:rPr>
              <w:t>Study of factors influencing the quality of manufacture</w:t>
            </w:r>
            <w:r w:rsidRPr="007559C5">
              <w:t xml:space="preserve"> </w:t>
            </w:r>
          </w:p>
        </w:tc>
        <w:tc>
          <w:tcPr>
            <w:tcW w:w="1042" w:type="dxa"/>
            <w:vMerge w:val="restart"/>
          </w:tcPr>
          <w:p w:rsidR="007D1787" w:rsidRDefault="007D1787" w:rsidP="00FB0FF5"/>
          <w:p w:rsidR="007D1787" w:rsidRDefault="007D1787" w:rsidP="00FB0FF5"/>
          <w:p w:rsidR="007D1787" w:rsidRDefault="007D1787" w:rsidP="00FB0FF5">
            <w:r>
              <w:t>1st</w:t>
            </w:r>
          </w:p>
        </w:tc>
        <w:tc>
          <w:tcPr>
            <w:tcW w:w="3708" w:type="dxa"/>
            <w:vMerge w:val="restart"/>
          </w:tcPr>
          <w:p w:rsidR="007D1787" w:rsidRPr="007559C5" w:rsidRDefault="007D1787" w:rsidP="00FB0FF5">
            <w:r w:rsidRPr="007559C5">
              <w:t>Practice</w:t>
            </w:r>
            <w:r>
              <w:t xml:space="preserve"> &amp; VIVA</w:t>
            </w:r>
          </w:p>
        </w:tc>
      </w:tr>
      <w:tr w:rsidR="007D1787" w:rsidTr="00FB0FF5"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2</w:t>
            </w:r>
            <w:r w:rsidRPr="00C632E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  <w:b/>
              </w:rPr>
              <w:t>Measurement and Gauging</w:t>
            </w:r>
            <w:r w:rsidRPr="007559C5">
              <w:rPr>
                <w:rFonts w:cs="Times New Roman"/>
              </w:rPr>
              <w:t xml:space="preserve"> : Basic principles used in measurement and gauging, </w:t>
            </w:r>
          </w:p>
        </w:tc>
        <w:tc>
          <w:tcPr>
            <w:tcW w:w="1042" w:type="dxa"/>
            <w:vMerge/>
          </w:tcPr>
          <w:p w:rsidR="007D1787" w:rsidRDefault="007D1787" w:rsidP="00FB0FF5"/>
        </w:tc>
        <w:tc>
          <w:tcPr>
            <w:tcW w:w="3708" w:type="dxa"/>
            <w:vMerge/>
          </w:tcPr>
          <w:p w:rsidR="007D1787" w:rsidRPr="007559C5" w:rsidRDefault="007D1787" w:rsidP="00FB0FF5"/>
        </w:tc>
      </w:tr>
      <w:tr w:rsidR="007D1787" w:rsidTr="00FB0FF5">
        <w:trPr>
          <w:trHeight w:val="395"/>
        </w:trPr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3</w:t>
            </w:r>
            <w:r w:rsidRPr="00C632EF">
              <w:rPr>
                <w:vertAlign w:val="superscript"/>
              </w:rPr>
              <w:t>rd</w:t>
            </w:r>
          </w:p>
        </w:tc>
        <w:tc>
          <w:tcPr>
            <w:tcW w:w="4770" w:type="dxa"/>
          </w:tcPr>
          <w:p w:rsidR="007D1787" w:rsidRPr="007559C5" w:rsidRDefault="007D1787" w:rsidP="00FB0F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559C5">
              <w:rPr>
                <w:rFonts w:cs="Times New Roman"/>
              </w:rPr>
              <w:t>Principles: mechanical, optical, electrical and electronic</w:t>
            </w:r>
            <w:proofErr w:type="gramStart"/>
            <w:r w:rsidRPr="007559C5">
              <w:rPr>
                <w:rFonts w:cs="Times New Roman"/>
              </w:rPr>
              <w:t>..</w:t>
            </w:r>
            <w:proofErr w:type="gramEnd"/>
          </w:p>
        </w:tc>
        <w:tc>
          <w:tcPr>
            <w:tcW w:w="1042" w:type="dxa"/>
          </w:tcPr>
          <w:p w:rsidR="007D1787" w:rsidRDefault="007D1787" w:rsidP="00FB0FF5"/>
          <w:p w:rsidR="007D1787" w:rsidRPr="00314617" w:rsidRDefault="007D1787" w:rsidP="00FB0FF5">
            <w:pPr>
              <w:rPr>
                <w:b/>
              </w:rPr>
            </w:pPr>
          </w:p>
          <w:p w:rsidR="007D1787" w:rsidRDefault="007D1787" w:rsidP="00FB0FF5">
            <w:r>
              <w:t>2nd</w:t>
            </w:r>
          </w:p>
        </w:tc>
        <w:tc>
          <w:tcPr>
            <w:tcW w:w="3708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Use of combination set for measuring taper</w:t>
            </w:r>
          </w:p>
        </w:tc>
      </w:tr>
      <w:tr w:rsidR="007D1787" w:rsidTr="00FB0FF5">
        <w:tc>
          <w:tcPr>
            <w:tcW w:w="810" w:type="dxa"/>
            <w:vMerge w:val="restart"/>
          </w:tcPr>
          <w:p w:rsidR="007D1787" w:rsidRDefault="007D1787" w:rsidP="00FB0FF5">
            <w:r w:rsidRPr="00811337">
              <w:rPr>
                <w:sz w:val="16"/>
                <w:szCs w:val="16"/>
              </w:rPr>
              <w:t>Week  4</w:t>
            </w:r>
          </w:p>
        </w:tc>
        <w:tc>
          <w:tcPr>
            <w:tcW w:w="900" w:type="dxa"/>
          </w:tcPr>
          <w:p w:rsidR="007D1787" w:rsidRDefault="007D1787" w:rsidP="00FB0FF5">
            <w:r>
              <w:t>1</w:t>
            </w:r>
            <w:r w:rsidRPr="00C632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559C5">
              <w:rPr>
                <w:rFonts w:cs="Times New Roman"/>
              </w:rPr>
              <w:t>Study of various measuring instruments like: calipers, micrometers, dial indicators surface plate, straight edge, try square, protectors, sine bar, clinometer</w:t>
            </w:r>
          </w:p>
        </w:tc>
        <w:tc>
          <w:tcPr>
            <w:tcW w:w="1042" w:type="dxa"/>
            <w:vMerge w:val="restart"/>
          </w:tcPr>
          <w:p w:rsidR="007D1787" w:rsidRDefault="007D1787" w:rsidP="00FB0FF5"/>
          <w:p w:rsidR="007D1787" w:rsidRPr="00314617" w:rsidRDefault="007D1787" w:rsidP="00FB0FF5">
            <w:pPr>
              <w:rPr>
                <w:b/>
              </w:rPr>
            </w:pPr>
          </w:p>
          <w:p w:rsidR="007D1787" w:rsidRDefault="007D1787" w:rsidP="00FB0FF5">
            <w:r>
              <w:t>1</w:t>
            </w:r>
            <w:r w:rsidRPr="003E5389">
              <w:rPr>
                <w:vertAlign w:val="superscript"/>
              </w:rPr>
              <w:t>st</w:t>
            </w:r>
            <w:r>
              <w:t xml:space="preserve">  </w:t>
            </w:r>
          </w:p>
        </w:tc>
        <w:tc>
          <w:tcPr>
            <w:tcW w:w="3708" w:type="dxa"/>
            <w:vMerge w:val="restart"/>
          </w:tcPr>
          <w:p w:rsidR="007D1787" w:rsidRPr="007559C5" w:rsidRDefault="007D1787" w:rsidP="00FB0FF5">
            <w:r w:rsidRPr="007559C5">
              <w:rPr>
                <w:rFonts w:cs="Times New Roman"/>
              </w:rPr>
              <w:t>Use of combination set for measuring taper / practical sessions</w:t>
            </w:r>
          </w:p>
        </w:tc>
      </w:tr>
      <w:tr w:rsidR="007D1787" w:rsidTr="00FB0FF5"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2</w:t>
            </w:r>
            <w:r w:rsidRPr="00C632E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pPr>
              <w:autoSpaceDE w:val="0"/>
              <w:autoSpaceDN w:val="0"/>
              <w:adjustRightInd w:val="0"/>
            </w:pPr>
            <w:r w:rsidRPr="007559C5">
              <w:rPr>
                <w:rFonts w:cs="Times New Roman"/>
              </w:rPr>
              <w:t>Comparators – mechanical, electrical and pneumatic.</w:t>
            </w:r>
          </w:p>
        </w:tc>
        <w:tc>
          <w:tcPr>
            <w:tcW w:w="1042" w:type="dxa"/>
            <w:vMerge/>
          </w:tcPr>
          <w:p w:rsidR="007D1787" w:rsidRDefault="007D1787" w:rsidP="00FB0FF5"/>
        </w:tc>
        <w:tc>
          <w:tcPr>
            <w:tcW w:w="3708" w:type="dxa"/>
            <w:vMerge/>
          </w:tcPr>
          <w:p w:rsidR="007D1787" w:rsidRPr="007559C5" w:rsidRDefault="007D1787" w:rsidP="00FB0FF5"/>
        </w:tc>
      </w:tr>
      <w:tr w:rsidR="007D1787" w:rsidTr="00FB0FF5"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3</w:t>
            </w:r>
            <w:r w:rsidRPr="00C632EF">
              <w:rPr>
                <w:vertAlign w:val="superscript"/>
              </w:rPr>
              <w:t>rd</w:t>
            </w:r>
          </w:p>
        </w:tc>
        <w:tc>
          <w:tcPr>
            <w:tcW w:w="4770" w:type="dxa"/>
          </w:tcPr>
          <w:p w:rsidR="007D1787" w:rsidRPr="007559C5" w:rsidRDefault="007D1787" w:rsidP="00FB0FF5">
            <w:pPr>
              <w:autoSpaceDE w:val="0"/>
              <w:autoSpaceDN w:val="0"/>
              <w:adjustRightInd w:val="0"/>
            </w:pPr>
            <w:r w:rsidRPr="007559C5">
              <w:rPr>
                <w:rFonts w:cs="Times New Roman"/>
              </w:rPr>
              <w:t xml:space="preserve">Slip gauges, tool room microscope, profile projector </w:t>
            </w:r>
          </w:p>
          <w:p w:rsidR="007D1787" w:rsidRPr="007559C5" w:rsidRDefault="007D1787" w:rsidP="00FB0F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42" w:type="dxa"/>
          </w:tcPr>
          <w:p w:rsidR="007D1787" w:rsidRPr="00314617" w:rsidRDefault="007D1787" w:rsidP="00FB0FF5">
            <w:pPr>
              <w:rPr>
                <w:b/>
              </w:rPr>
            </w:pPr>
          </w:p>
          <w:p w:rsidR="007D1787" w:rsidRDefault="007D1787" w:rsidP="00FB0FF5"/>
          <w:p w:rsidR="007D1787" w:rsidRPr="00314617" w:rsidRDefault="007D1787" w:rsidP="00FB0FF5">
            <w:pPr>
              <w:rPr>
                <w:b/>
              </w:rPr>
            </w:pPr>
            <w:r>
              <w:t>2</w:t>
            </w:r>
            <w:r w:rsidRPr="00DC127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708" w:type="dxa"/>
          </w:tcPr>
          <w:p w:rsidR="007D1787" w:rsidRPr="007559C5" w:rsidRDefault="007D1787" w:rsidP="00FB0FF5">
            <w:pPr>
              <w:rPr>
                <w:b/>
              </w:rPr>
            </w:pPr>
            <w:r w:rsidRPr="007559C5">
              <w:rPr>
                <w:rFonts w:cs="Times New Roman"/>
              </w:rPr>
              <w:t>Use of bevel protector for measuring taper</w:t>
            </w:r>
          </w:p>
        </w:tc>
      </w:tr>
      <w:tr w:rsidR="007D1787" w:rsidTr="00FB0FF5">
        <w:trPr>
          <w:trHeight w:val="647"/>
        </w:trPr>
        <w:tc>
          <w:tcPr>
            <w:tcW w:w="810" w:type="dxa"/>
            <w:vMerge w:val="restart"/>
          </w:tcPr>
          <w:p w:rsidR="007D1787" w:rsidRDefault="007D1787" w:rsidP="00FB0FF5">
            <w:r w:rsidRPr="00811337">
              <w:rPr>
                <w:sz w:val="16"/>
                <w:szCs w:val="16"/>
              </w:rPr>
              <w:t>Week  5</w:t>
            </w:r>
          </w:p>
        </w:tc>
        <w:tc>
          <w:tcPr>
            <w:tcW w:w="900" w:type="dxa"/>
          </w:tcPr>
          <w:p w:rsidR="007D1787" w:rsidRDefault="007D1787" w:rsidP="00FB0FF5">
            <w:r>
              <w:t>1</w:t>
            </w:r>
            <w:r w:rsidRPr="00C632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FB1EA7" w:rsidRDefault="007D1787" w:rsidP="00FB0F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559C5">
              <w:rPr>
                <w:rFonts w:cs="Times New Roman"/>
              </w:rPr>
              <w:t>Limit gauges: plug, ring, snap, taper, thread, he</w:t>
            </w:r>
            <w:r>
              <w:rPr>
                <w:rFonts w:cs="Times New Roman"/>
              </w:rPr>
              <w:t>ight, depth, form, feeler, wire</w:t>
            </w:r>
          </w:p>
        </w:tc>
        <w:tc>
          <w:tcPr>
            <w:tcW w:w="1042" w:type="dxa"/>
            <w:vMerge w:val="restart"/>
          </w:tcPr>
          <w:p w:rsidR="007D1787" w:rsidRPr="00314617" w:rsidRDefault="007D1787" w:rsidP="00FB0FF5">
            <w:pPr>
              <w:rPr>
                <w:b/>
              </w:rPr>
            </w:pPr>
          </w:p>
          <w:p w:rsidR="007D1787" w:rsidRDefault="007D1787" w:rsidP="00FB0FF5"/>
          <w:p w:rsidR="007D1787" w:rsidRDefault="007D1787" w:rsidP="00FB0FF5">
            <w:r>
              <w:t>1</w:t>
            </w:r>
            <w:r w:rsidRPr="003E5389">
              <w:rPr>
                <w:vertAlign w:val="superscript"/>
              </w:rPr>
              <w:t>st</w:t>
            </w:r>
            <w:r>
              <w:t xml:space="preserve"> </w:t>
            </w:r>
          </w:p>
          <w:p w:rsidR="007D1787" w:rsidRPr="00314617" w:rsidRDefault="007D1787" w:rsidP="00FB0FF5">
            <w:pPr>
              <w:rPr>
                <w:b/>
              </w:rPr>
            </w:pPr>
          </w:p>
        </w:tc>
        <w:tc>
          <w:tcPr>
            <w:tcW w:w="3708" w:type="dxa"/>
            <w:vMerge w:val="restart"/>
          </w:tcPr>
          <w:p w:rsidR="007D1787" w:rsidRPr="007559C5" w:rsidRDefault="007D1787" w:rsidP="00FB0FF5">
            <w:pPr>
              <w:rPr>
                <w:b/>
              </w:rPr>
            </w:pPr>
            <w:r w:rsidRPr="007559C5">
              <w:rPr>
                <w:rFonts w:cs="Times New Roman"/>
              </w:rPr>
              <w:t>Use of bevel protector for measuring taper / practical sessions</w:t>
            </w:r>
          </w:p>
        </w:tc>
      </w:tr>
      <w:tr w:rsidR="007D1787" w:rsidTr="00FB0FF5">
        <w:trPr>
          <w:trHeight w:val="458"/>
        </w:trPr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2</w:t>
            </w:r>
            <w:r w:rsidRPr="00C632E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559C5">
              <w:rPr>
                <w:rFonts w:cs="Times New Roman"/>
              </w:rPr>
              <w:t xml:space="preserve">applications for linear, angular, surface, thread and gear </w:t>
            </w:r>
            <w:r>
              <w:rPr>
                <w:rFonts w:cs="Times New Roman"/>
              </w:rPr>
              <w:t xml:space="preserve">measurements, gauge tolerances </w:t>
            </w: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7D1787" w:rsidRPr="00314617" w:rsidRDefault="007D1787" w:rsidP="00FB0FF5">
            <w:pPr>
              <w:rPr>
                <w:b/>
              </w:rPr>
            </w:pPr>
          </w:p>
        </w:tc>
        <w:tc>
          <w:tcPr>
            <w:tcW w:w="3708" w:type="dxa"/>
            <w:vMerge/>
            <w:tcBorders>
              <w:bottom w:val="single" w:sz="4" w:space="0" w:color="auto"/>
            </w:tcBorders>
          </w:tcPr>
          <w:p w:rsidR="007D1787" w:rsidRPr="007559C5" w:rsidRDefault="007D1787" w:rsidP="00FB0FF5">
            <w:pPr>
              <w:rPr>
                <w:b/>
              </w:rPr>
            </w:pPr>
          </w:p>
        </w:tc>
      </w:tr>
      <w:tr w:rsidR="007D1787" w:rsidTr="00FB0FF5">
        <w:trPr>
          <w:trHeight w:val="422"/>
        </w:trPr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3</w:t>
            </w:r>
            <w:r w:rsidRPr="00C632EF">
              <w:rPr>
                <w:vertAlign w:val="superscript"/>
              </w:rPr>
              <w:t>rd</w:t>
            </w:r>
          </w:p>
        </w:tc>
        <w:tc>
          <w:tcPr>
            <w:tcW w:w="4770" w:type="dxa"/>
          </w:tcPr>
          <w:p w:rsidR="007D1787" w:rsidRPr="007559C5" w:rsidRDefault="007D1787" w:rsidP="00FB0FF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559C5">
              <w:rPr>
                <w:rFonts w:cs="Times New Roman"/>
                <w:b/>
              </w:rPr>
              <w:t>Geometrical parameters and errors:</w:t>
            </w:r>
          </w:p>
          <w:p w:rsidR="007D1787" w:rsidRPr="00FB1EA7" w:rsidRDefault="007D1787" w:rsidP="00FB0FF5">
            <w:pPr>
              <w:rPr>
                <w:rFonts w:cs="Times New Roman"/>
              </w:rPr>
            </w:pPr>
            <w:r w:rsidRPr="007559C5">
              <w:rPr>
                <w:rFonts w:cs="Times New Roman"/>
              </w:rPr>
              <w:t>Errors &amp; their effect</w:t>
            </w:r>
            <w:r>
              <w:rPr>
                <w:rFonts w:cs="Times New Roman"/>
              </w:rPr>
              <w:t xml:space="preserve"> on quality, concept of error.</w:t>
            </w:r>
          </w:p>
        </w:tc>
        <w:tc>
          <w:tcPr>
            <w:tcW w:w="1042" w:type="dxa"/>
          </w:tcPr>
          <w:p w:rsidR="007D1787" w:rsidRDefault="007D1787" w:rsidP="00FB0FF5"/>
          <w:p w:rsidR="007D1787" w:rsidRDefault="007D1787" w:rsidP="00FB0FF5">
            <w:r>
              <w:t>2</w:t>
            </w:r>
            <w:r w:rsidRPr="00DC127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708" w:type="dxa"/>
          </w:tcPr>
          <w:p w:rsidR="007D1787" w:rsidRPr="007559C5" w:rsidRDefault="007D1787" w:rsidP="00FB0FF5">
            <w:pPr>
              <w:rPr>
                <w:rFonts w:cs="Times New Roman"/>
              </w:rPr>
            </w:pPr>
            <w:r w:rsidRPr="007559C5">
              <w:rPr>
                <w:rFonts w:cs="Times New Roman"/>
              </w:rPr>
              <w:t>Use of sine bar for measuring taper / practical sessions</w:t>
            </w:r>
          </w:p>
        </w:tc>
      </w:tr>
      <w:tr w:rsidR="007D1787" w:rsidTr="00FB0FF5">
        <w:tc>
          <w:tcPr>
            <w:tcW w:w="810" w:type="dxa"/>
            <w:vMerge w:val="restart"/>
          </w:tcPr>
          <w:p w:rsidR="007D1787" w:rsidRDefault="007D1787" w:rsidP="00FB0FF5">
            <w:r w:rsidRPr="00811337">
              <w:rPr>
                <w:sz w:val="16"/>
                <w:szCs w:val="16"/>
              </w:rPr>
              <w:lastRenderedPageBreak/>
              <w:t>Week  6</w:t>
            </w:r>
          </w:p>
        </w:tc>
        <w:tc>
          <w:tcPr>
            <w:tcW w:w="900" w:type="dxa"/>
          </w:tcPr>
          <w:p w:rsidR="007D1787" w:rsidRDefault="007D1787" w:rsidP="00FB0FF5">
            <w:r>
              <w:t>1</w:t>
            </w:r>
            <w:r w:rsidRPr="00C632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 xml:space="preserve">measurement of geometrical parameter such as straightness, flatness and parallelism </w:t>
            </w:r>
          </w:p>
        </w:tc>
        <w:tc>
          <w:tcPr>
            <w:tcW w:w="1042" w:type="dxa"/>
            <w:vMerge w:val="restart"/>
          </w:tcPr>
          <w:p w:rsidR="007D1787" w:rsidRDefault="007D1787" w:rsidP="00FB0FF5"/>
          <w:p w:rsidR="007D1787" w:rsidRDefault="007D1787" w:rsidP="00FB0FF5"/>
          <w:p w:rsidR="007D1787" w:rsidRDefault="007D1787" w:rsidP="00FB0FF5">
            <w:r>
              <w:t>1</w:t>
            </w:r>
            <w:r w:rsidRPr="003E5389">
              <w:rPr>
                <w:vertAlign w:val="superscript"/>
              </w:rPr>
              <w:t>st</w:t>
            </w:r>
            <w:r>
              <w:t xml:space="preserve"> </w:t>
            </w:r>
          </w:p>
          <w:p w:rsidR="007D1787" w:rsidRDefault="007D1787" w:rsidP="00FB0FF5"/>
        </w:tc>
        <w:tc>
          <w:tcPr>
            <w:tcW w:w="3708" w:type="dxa"/>
            <w:vMerge w:val="restart"/>
          </w:tcPr>
          <w:p w:rsidR="007D1787" w:rsidRPr="007559C5" w:rsidRDefault="007D1787" w:rsidP="00FB0FF5">
            <w:r w:rsidRPr="007559C5">
              <w:rPr>
                <w:rFonts w:cs="Times New Roman"/>
              </w:rPr>
              <w:t xml:space="preserve">Measurement of thread characteristic using </w:t>
            </w:r>
            <w:proofErr w:type="spellStart"/>
            <w:r w:rsidRPr="007559C5">
              <w:rPr>
                <w:rFonts w:cs="Times New Roman"/>
              </w:rPr>
              <w:t>vernier</w:t>
            </w:r>
            <w:proofErr w:type="spellEnd"/>
            <w:r w:rsidRPr="007559C5">
              <w:rPr>
                <w:rFonts w:cs="Times New Roman"/>
              </w:rPr>
              <w:t xml:space="preserve"> </w:t>
            </w:r>
          </w:p>
        </w:tc>
      </w:tr>
      <w:tr w:rsidR="007D1787" w:rsidTr="00FB0FF5"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2</w:t>
            </w:r>
            <w:r w:rsidRPr="00C632E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Study of procedure for alignment tests on lathes, drilling and milling machines</w:t>
            </w:r>
            <w:r w:rsidRPr="007559C5">
              <w:t xml:space="preserve"> </w:t>
            </w:r>
          </w:p>
        </w:tc>
        <w:tc>
          <w:tcPr>
            <w:tcW w:w="1042" w:type="dxa"/>
            <w:vMerge/>
          </w:tcPr>
          <w:p w:rsidR="007D1787" w:rsidRDefault="007D1787" w:rsidP="00FB0FF5"/>
        </w:tc>
        <w:tc>
          <w:tcPr>
            <w:tcW w:w="3708" w:type="dxa"/>
            <w:vMerge/>
          </w:tcPr>
          <w:p w:rsidR="007D1787" w:rsidRPr="007559C5" w:rsidRDefault="007D1787" w:rsidP="00FB0FF5"/>
        </w:tc>
      </w:tr>
      <w:tr w:rsidR="007D1787" w:rsidTr="00FB0FF5">
        <w:trPr>
          <w:trHeight w:val="683"/>
        </w:trPr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  <w:tcBorders>
              <w:bottom w:val="single" w:sz="4" w:space="0" w:color="auto"/>
            </w:tcBorders>
          </w:tcPr>
          <w:p w:rsidR="007D1787" w:rsidRDefault="007D1787" w:rsidP="00FB0FF5">
            <w:r>
              <w:t>3</w:t>
            </w:r>
            <w:r w:rsidRPr="00C632EF">
              <w:rPr>
                <w:vertAlign w:val="superscript"/>
              </w:rPr>
              <w:t>rd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7D1787" w:rsidRPr="00FB1EA7" w:rsidRDefault="007D1787" w:rsidP="00FB0FF5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559C5">
              <w:rPr>
                <w:rFonts w:cs="Times New Roman"/>
              </w:rPr>
              <w:t>Testing and maintenance of measuring instruments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042" w:type="dxa"/>
          </w:tcPr>
          <w:p w:rsidR="007D1787" w:rsidRDefault="007D1787" w:rsidP="00FB0FF5"/>
          <w:p w:rsidR="007D1787" w:rsidRDefault="007D1787" w:rsidP="00FB0FF5">
            <w:r>
              <w:t>2</w:t>
            </w:r>
            <w:r w:rsidRPr="00DC127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708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 xml:space="preserve">Measurement of thread characteristic using </w:t>
            </w:r>
            <w:proofErr w:type="spellStart"/>
            <w:r w:rsidRPr="007559C5">
              <w:rPr>
                <w:rFonts w:cs="Times New Roman"/>
              </w:rPr>
              <w:t>vernier</w:t>
            </w:r>
            <w:proofErr w:type="spellEnd"/>
            <w:r w:rsidRPr="007559C5">
              <w:rPr>
                <w:rFonts w:cs="Times New Roman"/>
              </w:rPr>
              <w:t xml:space="preserve"> / Practical Sessions</w:t>
            </w:r>
          </w:p>
        </w:tc>
      </w:tr>
      <w:tr w:rsidR="007D1787" w:rsidTr="00FB0FF5">
        <w:trPr>
          <w:trHeight w:val="404"/>
        </w:trPr>
        <w:tc>
          <w:tcPr>
            <w:tcW w:w="810" w:type="dxa"/>
            <w:vMerge w:val="restart"/>
          </w:tcPr>
          <w:p w:rsidR="007D1787" w:rsidRDefault="007D1787" w:rsidP="00FB0FF5">
            <w:r w:rsidRPr="00811337">
              <w:rPr>
                <w:sz w:val="16"/>
                <w:szCs w:val="16"/>
              </w:rPr>
              <w:t>Week  7</w:t>
            </w:r>
          </w:p>
        </w:tc>
        <w:tc>
          <w:tcPr>
            <w:tcW w:w="900" w:type="dxa"/>
          </w:tcPr>
          <w:p w:rsidR="007D1787" w:rsidRDefault="007D1787" w:rsidP="00FB0FF5">
            <w:r>
              <w:t>1</w:t>
            </w:r>
            <w:r w:rsidRPr="00C632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t xml:space="preserve">Test  </w:t>
            </w:r>
          </w:p>
        </w:tc>
        <w:tc>
          <w:tcPr>
            <w:tcW w:w="1042" w:type="dxa"/>
            <w:vMerge w:val="restart"/>
          </w:tcPr>
          <w:p w:rsidR="007D1787" w:rsidRDefault="007D1787" w:rsidP="00FB0FF5"/>
          <w:p w:rsidR="007D1787" w:rsidRDefault="007D1787" w:rsidP="00FB0FF5">
            <w:r>
              <w:t>1</w:t>
            </w:r>
            <w:r w:rsidRPr="003E5389">
              <w:rPr>
                <w:vertAlign w:val="superscript"/>
              </w:rPr>
              <w:t>st</w:t>
            </w:r>
            <w:r>
              <w:t xml:space="preserve">  </w:t>
            </w:r>
          </w:p>
        </w:tc>
        <w:tc>
          <w:tcPr>
            <w:tcW w:w="3708" w:type="dxa"/>
            <w:vMerge w:val="restart"/>
          </w:tcPr>
          <w:p w:rsidR="007D1787" w:rsidRPr="007559C5" w:rsidRDefault="007D1787" w:rsidP="00FB0FF5">
            <w:r w:rsidRPr="007559C5">
              <w:rPr>
                <w:rFonts w:cs="Times New Roman"/>
              </w:rPr>
              <w:t>Use of slip gauge in measurement of center distance between two pins.</w:t>
            </w:r>
          </w:p>
        </w:tc>
      </w:tr>
      <w:tr w:rsidR="007D1787" w:rsidTr="00FB0FF5"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2</w:t>
            </w:r>
            <w:r w:rsidRPr="00C632E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FB1EA7" w:rsidRDefault="007D1787" w:rsidP="00FB0FF5">
            <w:pPr>
              <w:rPr>
                <w:rFonts w:cs="Times New Roman"/>
              </w:rPr>
            </w:pPr>
            <w:r w:rsidRPr="007559C5">
              <w:rPr>
                <w:rFonts w:cs="Times New Roman"/>
                <w:b/>
              </w:rPr>
              <w:t>Statistical Quality Control</w:t>
            </w:r>
            <w:r w:rsidRPr="007559C5">
              <w:rPr>
                <w:rFonts w:cs="Times New Roman"/>
              </w:rPr>
              <w:t>: Basic statistical concepts</w:t>
            </w: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7D1787" w:rsidRDefault="007D1787" w:rsidP="00FB0FF5"/>
        </w:tc>
        <w:tc>
          <w:tcPr>
            <w:tcW w:w="3708" w:type="dxa"/>
            <w:vMerge/>
            <w:tcBorders>
              <w:bottom w:val="single" w:sz="4" w:space="0" w:color="auto"/>
            </w:tcBorders>
          </w:tcPr>
          <w:p w:rsidR="007D1787" w:rsidRPr="007559C5" w:rsidRDefault="007D1787" w:rsidP="00FB0FF5"/>
        </w:tc>
      </w:tr>
      <w:tr w:rsidR="007D1787" w:rsidTr="00FB0FF5">
        <w:trPr>
          <w:trHeight w:val="287"/>
        </w:trPr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empirical distribution and histograms</w:t>
            </w:r>
          </w:p>
        </w:tc>
        <w:tc>
          <w:tcPr>
            <w:tcW w:w="1042" w:type="dxa"/>
            <w:vMerge/>
          </w:tcPr>
          <w:p w:rsidR="007D1787" w:rsidRDefault="007D1787" w:rsidP="00FB0FF5"/>
        </w:tc>
        <w:tc>
          <w:tcPr>
            <w:tcW w:w="3708" w:type="dxa"/>
            <w:vMerge/>
          </w:tcPr>
          <w:p w:rsidR="007D1787" w:rsidRPr="007559C5" w:rsidRDefault="007D1787" w:rsidP="00FB0FF5"/>
        </w:tc>
      </w:tr>
      <w:tr w:rsidR="007D1787" w:rsidTr="00FB0FF5">
        <w:tc>
          <w:tcPr>
            <w:tcW w:w="810" w:type="dxa"/>
            <w:vMerge w:val="restart"/>
          </w:tcPr>
          <w:p w:rsidR="007D1787" w:rsidRDefault="007D1787" w:rsidP="00FB0FF5">
            <w:r w:rsidRPr="00811337">
              <w:rPr>
                <w:sz w:val="16"/>
                <w:szCs w:val="16"/>
              </w:rPr>
              <w:t>Week  8</w:t>
            </w:r>
          </w:p>
        </w:tc>
        <w:tc>
          <w:tcPr>
            <w:tcW w:w="900" w:type="dxa"/>
          </w:tcPr>
          <w:p w:rsidR="007D1787" w:rsidRDefault="007D1787" w:rsidP="00FB0FF5">
            <w:r>
              <w:t>1</w:t>
            </w:r>
            <w:r w:rsidRPr="00C632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 xml:space="preserve">frequency, mean, mode, standard deviation, </w:t>
            </w:r>
          </w:p>
        </w:tc>
        <w:tc>
          <w:tcPr>
            <w:tcW w:w="1042" w:type="dxa"/>
            <w:vMerge w:val="restart"/>
          </w:tcPr>
          <w:p w:rsidR="007D1787" w:rsidRDefault="007D1787" w:rsidP="00FB0FF5"/>
          <w:p w:rsidR="007D1787" w:rsidRDefault="007D1787" w:rsidP="00FB0FF5">
            <w:r>
              <w:t>1</w:t>
            </w:r>
            <w:r w:rsidRPr="003E5389">
              <w:rPr>
                <w:vertAlign w:val="superscript"/>
              </w:rPr>
              <w:t>st</w:t>
            </w:r>
            <w:r>
              <w:t xml:space="preserve"> </w:t>
            </w:r>
          </w:p>
          <w:p w:rsidR="007D1787" w:rsidRDefault="007D1787" w:rsidP="00FB0FF5"/>
        </w:tc>
        <w:tc>
          <w:tcPr>
            <w:tcW w:w="3708" w:type="dxa"/>
            <w:vMerge w:val="restart"/>
          </w:tcPr>
          <w:p w:rsidR="007D1787" w:rsidRPr="007559C5" w:rsidRDefault="007D1787" w:rsidP="00FB0FF5">
            <w:r w:rsidRPr="007559C5">
              <w:rPr>
                <w:rFonts w:cs="Times New Roman"/>
              </w:rPr>
              <w:t>Use of tool maker’s microscope and comparator</w:t>
            </w:r>
          </w:p>
        </w:tc>
      </w:tr>
      <w:tr w:rsidR="007D1787" w:rsidTr="00FB0FF5"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2</w:t>
            </w:r>
            <w:r w:rsidRPr="00C632E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pPr>
              <w:rPr>
                <w:b/>
              </w:rPr>
            </w:pPr>
            <w:r w:rsidRPr="007559C5">
              <w:rPr>
                <w:rFonts w:cs="Times New Roman"/>
              </w:rPr>
              <w:t xml:space="preserve">normal distribution, binomial and Poisson </w:t>
            </w: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7D1787" w:rsidRDefault="007D1787" w:rsidP="00FB0FF5"/>
        </w:tc>
        <w:tc>
          <w:tcPr>
            <w:tcW w:w="3708" w:type="dxa"/>
            <w:vMerge/>
            <w:tcBorders>
              <w:bottom w:val="single" w:sz="4" w:space="0" w:color="auto"/>
            </w:tcBorders>
          </w:tcPr>
          <w:p w:rsidR="007D1787" w:rsidRPr="007559C5" w:rsidRDefault="007D1787" w:rsidP="00FB0FF5"/>
        </w:tc>
      </w:tr>
      <w:tr w:rsidR="007D1787" w:rsidTr="00FB0FF5">
        <w:trPr>
          <w:trHeight w:val="537"/>
        </w:trPr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  <w:tcBorders>
              <w:bottom w:val="single" w:sz="4" w:space="0" w:color="auto"/>
            </w:tcBorders>
          </w:tcPr>
          <w:p w:rsidR="007D1787" w:rsidRDefault="007D1787" w:rsidP="00FB0FF5">
            <w:r>
              <w:t>3</w:t>
            </w:r>
            <w:r w:rsidRPr="00C632EF">
              <w:rPr>
                <w:vertAlign w:val="superscript"/>
              </w:rPr>
              <w:t>rd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7D1787" w:rsidRPr="007559C5" w:rsidRDefault="007D1787" w:rsidP="00FB0F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559C5">
              <w:t xml:space="preserve">Simple Problems on distribution </w:t>
            </w:r>
            <w:r w:rsidRPr="007559C5">
              <w:rPr>
                <w:rFonts w:cs="Times New Roman"/>
              </w:rPr>
              <w:t xml:space="preserve"> </w:t>
            </w:r>
          </w:p>
        </w:tc>
        <w:tc>
          <w:tcPr>
            <w:tcW w:w="1042" w:type="dxa"/>
          </w:tcPr>
          <w:p w:rsidR="007D1787" w:rsidRDefault="007D1787" w:rsidP="00FB0FF5"/>
          <w:p w:rsidR="007D1787" w:rsidRDefault="007D1787" w:rsidP="00FB0FF5">
            <w:r>
              <w:t>2</w:t>
            </w:r>
            <w:r w:rsidRPr="003E538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708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Use of tool maker’s microscope and comparator / Practical Sessions</w:t>
            </w:r>
          </w:p>
        </w:tc>
      </w:tr>
      <w:tr w:rsidR="007D1787" w:rsidTr="00FB0FF5">
        <w:tc>
          <w:tcPr>
            <w:tcW w:w="810" w:type="dxa"/>
            <w:vMerge w:val="restart"/>
          </w:tcPr>
          <w:p w:rsidR="007D1787" w:rsidRPr="00811337" w:rsidRDefault="007D1787" w:rsidP="00FB0FF5">
            <w:pPr>
              <w:rPr>
                <w:sz w:val="16"/>
                <w:szCs w:val="16"/>
              </w:rPr>
            </w:pPr>
            <w:r w:rsidRPr="00811337">
              <w:rPr>
                <w:sz w:val="16"/>
                <w:szCs w:val="16"/>
              </w:rPr>
              <w:t>Week  9</w:t>
            </w:r>
          </w:p>
          <w:p w:rsidR="007D1787" w:rsidRDefault="007D1787" w:rsidP="00FB0FF5"/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1</w:t>
            </w:r>
            <w:r w:rsidRPr="00C632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pPr>
              <w:rPr>
                <w:rFonts w:cs="Times New Roman"/>
              </w:rPr>
            </w:pPr>
            <w:r w:rsidRPr="007559C5">
              <w:rPr>
                <w:rFonts w:cs="Times New Roman"/>
              </w:rPr>
              <w:t xml:space="preserve">Introduction to control charts X, R Charts </w:t>
            </w:r>
          </w:p>
          <w:p w:rsidR="007D1787" w:rsidRPr="007559C5" w:rsidRDefault="007D1787" w:rsidP="00FB0FF5"/>
        </w:tc>
        <w:tc>
          <w:tcPr>
            <w:tcW w:w="1042" w:type="dxa"/>
            <w:vMerge w:val="restart"/>
          </w:tcPr>
          <w:p w:rsidR="007D1787" w:rsidRDefault="007D1787" w:rsidP="00FB0FF5"/>
          <w:p w:rsidR="007D1787" w:rsidRDefault="007D1787" w:rsidP="00FB0FF5"/>
          <w:p w:rsidR="007D1787" w:rsidRDefault="007D1787" w:rsidP="00FB0FF5">
            <w:r>
              <w:t>1</w:t>
            </w:r>
            <w:r w:rsidRPr="003E5389">
              <w:rPr>
                <w:vertAlign w:val="superscript"/>
              </w:rPr>
              <w:t>st</w:t>
            </w:r>
            <w:r>
              <w:t xml:space="preserve"> </w:t>
            </w:r>
          </w:p>
          <w:p w:rsidR="007D1787" w:rsidRDefault="007D1787" w:rsidP="00FB0FF5"/>
        </w:tc>
        <w:tc>
          <w:tcPr>
            <w:tcW w:w="3708" w:type="dxa"/>
            <w:vMerge w:val="restart"/>
          </w:tcPr>
          <w:p w:rsidR="007D1787" w:rsidRPr="007559C5" w:rsidRDefault="007D1787" w:rsidP="00FB0FF5">
            <w:r w:rsidRPr="007559C5">
              <w:rPr>
                <w:rFonts w:cs="Times New Roman"/>
              </w:rPr>
              <w:t>Plot frequency distribution for 50 turned components.</w:t>
            </w:r>
          </w:p>
        </w:tc>
      </w:tr>
      <w:tr w:rsidR="007D1787" w:rsidTr="00FB0FF5"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2</w:t>
            </w:r>
            <w:r w:rsidRPr="00C632E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P and C charts &amp; Applications</w:t>
            </w:r>
            <w:r w:rsidRPr="007559C5">
              <w:rPr>
                <w:b/>
              </w:rPr>
              <w:t xml:space="preserve"> </w:t>
            </w:r>
          </w:p>
        </w:tc>
        <w:tc>
          <w:tcPr>
            <w:tcW w:w="1042" w:type="dxa"/>
            <w:vMerge/>
          </w:tcPr>
          <w:p w:rsidR="007D1787" w:rsidRDefault="007D1787" w:rsidP="00FB0FF5"/>
        </w:tc>
        <w:tc>
          <w:tcPr>
            <w:tcW w:w="3708" w:type="dxa"/>
            <w:vMerge/>
          </w:tcPr>
          <w:p w:rsidR="007D1787" w:rsidRPr="007559C5" w:rsidRDefault="007D1787" w:rsidP="00FB0FF5"/>
        </w:tc>
      </w:tr>
      <w:tr w:rsidR="007D1787" w:rsidTr="00FB0FF5">
        <w:trPr>
          <w:trHeight w:val="279"/>
        </w:trPr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  <w:tcBorders>
              <w:bottom w:val="single" w:sz="4" w:space="0" w:color="auto"/>
            </w:tcBorders>
          </w:tcPr>
          <w:p w:rsidR="007D1787" w:rsidRDefault="007D1787" w:rsidP="00FB0FF5">
            <w:r>
              <w:t>3</w:t>
            </w:r>
            <w:r w:rsidRPr="00C632EF">
              <w:rPr>
                <w:vertAlign w:val="superscript"/>
              </w:rPr>
              <w:t>rd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7D1787" w:rsidRPr="007559C5" w:rsidRDefault="007D1787" w:rsidP="00FB0FF5">
            <w:r w:rsidRPr="007559C5">
              <w:t>Assignment on Control Charts</w:t>
            </w:r>
          </w:p>
        </w:tc>
        <w:tc>
          <w:tcPr>
            <w:tcW w:w="1042" w:type="dxa"/>
          </w:tcPr>
          <w:p w:rsidR="007D1787" w:rsidRDefault="007D1787" w:rsidP="00FB0FF5"/>
          <w:p w:rsidR="007D1787" w:rsidRDefault="007D1787" w:rsidP="00FB0FF5">
            <w:r>
              <w:t>2</w:t>
            </w:r>
            <w:r w:rsidRPr="00DC127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708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Plot frequency distribution for 50 turned components. / Practical Session</w:t>
            </w:r>
          </w:p>
        </w:tc>
      </w:tr>
      <w:tr w:rsidR="007D1787" w:rsidTr="00FB0FF5">
        <w:tc>
          <w:tcPr>
            <w:tcW w:w="810" w:type="dxa"/>
            <w:vMerge w:val="restart"/>
          </w:tcPr>
          <w:p w:rsidR="007D1787" w:rsidRDefault="007D1787" w:rsidP="00FB0FF5">
            <w:r w:rsidRPr="00811337">
              <w:rPr>
                <w:sz w:val="16"/>
                <w:szCs w:val="16"/>
              </w:rPr>
              <w:t>Week  10</w:t>
            </w:r>
          </w:p>
        </w:tc>
        <w:tc>
          <w:tcPr>
            <w:tcW w:w="900" w:type="dxa"/>
          </w:tcPr>
          <w:p w:rsidR="007D1787" w:rsidRDefault="007D1787" w:rsidP="00FB0FF5">
            <w:r>
              <w:t>1</w:t>
            </w:r>
            <w:r w:rsidRPr="00C632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 xml:space="preserve">Sampling plans, selection of sample size, method of taking samples, frequency of samples </w:t>
            </w:r>
          </w:p>
        </w:tc>
        <w:tc>
          <w:tcPr>
            <w:tcW w:w="1042" w:type="dxa"/>
            <w:vMerge w:val="restart"/>
          </w:tcPr>
          <w:p w:rsidR="007D1787" w:rsidRDefault="007D1787" w:rsidP="00FB0FF5"/>
          <w:p w:rsidR="007D1787" w:rsidRDefault="007D1787" w:rsidP="00FB0FF5"/>
          <w:p w:rsidR="007D1787" w:rsidRDefault="007D1787" w:rsidP="00FB0FF5">
            <w:r>
              <w:t>1</w:t>
            </w:r>
            <w:r w:rsidRPr="003E538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708" w:type="dxa"/>
            <w:vMerge w:val="restart"/>
          </w:tcPr>
          <w:p w:rsidR="007D1787" w:rsidRPr="007559C5" w:rsidRDefault="007D1787" w:rsidP="00FB0FF5">
            <w:r w:rsidRPr="007559C5">
              <w:t xml:space="preserve">Practice </w:t>
            </w:r>
            <w:r>
              <w:t>&amp; VIVA</w:t>
            </w:r>
          </w:p>
        </w:tc>
      </w:tr>
      <w:tr w:rsidR="007D1787" w:rsidTr="00FB0FF5"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2</w:t>
            </w:r>
            <w:r w:rsidRPr="00C632E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Inspection plan format and test reports</w:t>
            </w:r>
            <w:r w:rsidRPr="007559C5">
              <w:t xml:space="preserve"> </w:t>
            </w:r>
          </w:p>
        </w:tc>
        <w:tc>
          <w:tcPr>
            <w:tcW w:w="1042" w:type="dxa"/>
            <w:vMerge/>
          </w:tcPr>
          <w:p w:rsidR="007D1787" w:rsidRDefault="007D1787" w:rsidP="00FB0FF5"/>
        </w:tc>
        <w:tc>
          <w:tcPr>
            <w:tcW w:w="3708" w:type="dxa"/>
            <w:vMerge/>
          </w:tcPr>
          <w:p w:rsidR="007D1787" w:rsidRPr="007559C5" w:rsidRDefault="007D1787" w:rsidP="00FB0FF5"/>
        </w:tc>
      </w:tr>
      <w:tr w:rsidR="007D1787" w:rsidTr="00FB0FF5">
        <w:trPr>
          <w:trHeight w:val="332"/>
        </w:trPr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3</w:t>
            </w:r>
            <w:r w:rsidRPr="00C632EF">
              <w:rPr>
                <w:vertAlign w:val="superscript"/>
              </w:rPr>
              <w:t>rd</w:t>
            </w:r>
          </w:p>
        </w:tc>
        <w:tc>
          <w:tcPr>
            <w:tcW w:w="4770" w:type="dxa"/>
          </w:tcPr>
          <w:p w:rsidR="007D1787" w:rsidRPr="007559C5" w:rsidRDefault="007D1787" w:rsidP="00FB0FF5">
            <w:pPr>
              <w:rPr>
                <w:rFonts w:cs="Times New Roman"/>
              </w:rPr>
            </w:pPr>
            <w:r w:rsidRPr="007559C5">
              <w:rPr>
                <w:rFonts w:cs="Times New Roman"/>
                <w:b/>
              </w:rPr>
              <w:t>Modern Quality Concepts</w:t>
            </w:r>
            <w:r w:rsidRPr="007559C5">
              <w:rPr>
                <w:rFonts w:cs="Times New Roman"/>
              </w:rPr>
              <w:t xml:space="preserve">: Concept of total quality management (TQM) </w:t>
            </w:r>
          </w:p>
          <w:p w:rsidR="007D1787" w:rsidRPr="007559C5" w:rsidRDefault="007D1787" w:rsidP="00FB0FF5"/>
        </w:tc>
        <w:tc>
          <w:tcPr>
            <w:tcW w:w="1042" w:type="dxa"/>
          </w:tcPr>
          <w:p w:rsidR="007D1787" w:rsidRDefault="007D1787" w:rsidP="00FB0FF5"/>
          <w:p w:rsidR="007D1787" w:rsidRDefault="007D1787" w:rsidP="00FB0FF5"/>
          <w:p w:rsidR="007D1787" w:rsidRDefault="007D1787" w:rsidP="00FB0FF5">
            <w:r>
              <w:t>2</w:t>
            </w:r>
            <w:r w:rsidRPr="00DC127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708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With the help of given data, plot X Chart</w:t>
            </w:r>
          </w:p>
        </w:tc>
      </w:tr>
      <w:tr w:rsidR="007D1787" w:rsidTr="00FB0FF5">
        <w:tc>
          <w:tcPr>
            <w:tcW w:w="810" w:type="dxa"/>
            <w:vMerge w:val="restart"/>
          </w:tcPr>
          <w:p w:rsidR="007D1787" w:rsidRDefault="007D1787" w:rsidP="00FB0FF5">
            <w:r w:rsidRPr="00811337">
              <w:rPr>
                <w:sz w:val="16"/>
                <w:szCs w:val="16"/>
              </w:rPr>
              <w:t>Week  11</w:t>
            </w:r>
          </w:p>
        </w:tc>
        <w:tc>
          <w:tcPr>
            <w:tcW w:w="900" w:type="dxa"/>
          </w:tcPr>
          <w:p w:rsidR="007D1787" w:rsidRDefault="007D1787" w:rsidP="00FB0FF5">
            <w:r>
              <w:t>1</w:t>
            </w:r>
            <w:r w:rsidRPr="00C632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pPr>
              <w:rPr>
                <w:rFonts w:cs="Times New Roman"/>
              </w:rPr>
            </w:pPr>
            <w:r w:rsidRPr="007559C5">
              <w:rPr>
                <w:rFonts w:cs="Times New Roman"/>
              </w:rPr>
              <w:t>National and International Codes.</w:t>
            </w:r>
          </w:p>
          <w:p w:rsidR="007D1787" w:rsidRPr="007559C5" w:rsidRDefault="007D1787" w:rsidP="00FB0FF5"/>
        </w:tc>
        <w:tc>
          <w:tcPr>
            <w:tcW w:w="1042" w:type="dxa"/>
            <w:vMerge w:val="restart"/>
          </w:tcPr>
          <w:p w:rsidR="007D1787" w:rsidRDefault="007D1787" w:rsidP="00FB0FF5"/>
          <w:p w:rsidR="007D1787" w:rsidRDefault="007D1787" w:rsidP="00FB0FF5"/>
          <w:p w:rsidR="007D1787" w:rsidRDefault="007D1787" w:rsidP="00FB0FF5">
            <w:r>
              <w:t>1</w:t>
            </w:r>
            <w:r w:rsidRPr="003E5389">
              <w:rPr>
                <w:vertAlign w:val="superscript"/>
              </w:rPr>
              <w:t>st</w:t>
            </w:r>
            <w:r>
              <w:t xml:space="preserve"> </w:t>
            </w:r>
          </w:p>
          <w:p w:rsidR="007D1787" w:rsidRDefault="007D1787" w:rsidP="00FB0FF5"/>
        </w:tc>
        <w:tc>
          <w:tcPr>
            <w:tcW w:w="3708" w:type="dxa"/>
            <w:vMerge w:val="restart"/>
          </w:tcPr>
          <w:p w:rsidR="007D1787" w:rsidRPr="007559C5" w:rsidRDefault="007D1787" w:rsidP="00FB0FF5">
            <w:r w:rsidRPr="007559C5">
              <w:rPr>
                <w:rFonts w:cs="Times New Roman"/>
              </w:rPr>
              <w:t>With the help of given data, plot X Chart / Practical Session</w:t>
            </w:r>
          </w:p>
        </w:tc>
      </w:tr>
      <w:tr w:rsidR="007D1787" w:rsidTr="00FB0FF5"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2</w:t>
            </w:r>
            <w:r w:rsidRPr="00C632E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ISO-9000, concept and its evolution</w:t>
            </w:r>
            <w:r w:rsidRPr="007559C5">
              <w:rPr>
                <w:rFonts w:cs="Wingdings"/>
              </w:rPr>
              <w:t xml:space="preserve"> </w:t>
            </w:r>
          </w:p>
        </w:tc>
        <w:tc>
          <w:tcPr>
            <w:tcW w:w="1042" w:type="dxa"/>
            <w:vMerge/>
          </w:tcPr>
          <w:p w:rsidR="007D1787" w:rsidRDefault="007D1787" w:rsidP="00FB0FF5"/>
        </w:tc>
        <w:tc>
          <w:tcPr>
            <w:tcW w:w="3708" w:type="dxa"/>
            <w:vMerge/>
          </w:tcPr>
          <w:p w:rsidR="007D1787" w:rsidRPr="007559C5" w:rsidRDefault="007D1787" w:rsidP="00FB0FF5"/>
        </w:tc>
      </w:tr>
      <w:tr w:rsidR="007D1787" w:rsidTr="00FB0FF5">
        <w:trPr>
          <w:trHeight w:val="332"/>
        </w:trPr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3</w:t>
            </w:r>
            <w:r w:rsidRPr="00CC7A6C">
              <w:t>rd</w:t>
            </w:r>
          </w:p>
        </w:tc>
        <w:tc>
          <w:tcPr>
            <w:tcW w:w="4770" w:type="dxa"/>
          </w:tcPr>
          <w:p w:rsidR="007D1787" w:rsidRPr="007559C5" w:rsidRDefault="007D1787" w:rsidP="00FB0F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559C5">
              <w:rPr>
                <w:rFonts w:cs="Wingdings"/>
              </w:rPr>
              <w:t xml:space="preserve">QC </w:t>
            </w:r>
            <w:r w:rsidRPr="007559C5">
              <w:rPr>
                <w:rFonts w:cs="Times New Roman"/>
              </w:rPr>
              <w:t xml:space="preserve">tools </w:t>
            </w:r>
          </w:p>
          <w:p w:rsidR="007D1787" w:rsidRPr="007559C5" w:rsidRDefault="007D1787" w:rsidP="00FB0F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42" w:type="dxa"/>
          </w:tcPr>
          <w:p w:rsidR="007D1787" w:rsidRDefault="007D1787" w:rsidP="00FB0FF5"/>
          <w:p w:rsidR="007D1787" w:rsidRDefault="007D1787" w:rsidP="00FB0FF5"/>
          <w:p w:rsidR="007D1787" w:rsidRDefault="007D1787" w:rsidP="00FB0FF5">
            <w:r>
              <w:t>2</w:t>
            </w:r>
            <w:r w:rsidRPr="00DC127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708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With the help of given data, plot R Chart</w:t>
            </w:r>
          </w:p>
        </w:tc>
      </w:tr>
      <w:tr w:rsidR="007D1787" w:rsidTr="00FB0FF5">
        <w:tc>
          <w:tcPr>
            <w:tcW w:w="810" w:type="dxa"/>
            <w:vMerge w:val="restart"/>
          </w:tcPr>
          <w:p w:rsidR="007D1787" w:rsidRDefault="007D1787" w:rsidP="00FB0FF5">
            <w:r w:rsidRPr="00811337">
              <w:rPr>
                <w:sz w:val="16"/>
                <w:szCs w:val="16"/>
              </w:rPr>
              <w:t>Week  12</w:t>
            </w:r>
          </w:p>
        </w:tc>
        <w:tc>
          <w:tcPr>
            <w:tcW w:w="900" w:type="dxa"/>
          </w:tcPr>
          <w:p w:rsidR="007D1787" w:rsidRDefault="007D1787" w:rsidP="00FB0FF5">
            <w:r>
              <w:t>1</w:t>
            </w:r>
            <w:r w:rsidRPr="00C632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Introduction to Kaizen, 5S</w:t>
            </w:r>
            <w:r w:rsidRPr="007559C5">
              <w:t xml:space="preserve"> </w:t>
            </w:r>
          </w:p>
        </w:tc>
        <w:tc>
          <w:tcPr>
            <w:tcW w:w="1042" w:type="dxa"/>
            <w:vMerge w:val="restart"/>
          </w:tcPr>
          <w:p w:rsidR="007D1787" w:rsidRDefault="007D1787" w:rsidP="00FB0FF5"/>
          <w:p w:rsidR="007D1787" w:rsidRDefault="007D1787" w:rsidP="00FB0FF5">
            <w:r>
              <w:t>1</w:t>
            </w:r>
            <w:r w:rsidRPr="003E5389">
              <w:rPr>
                <w:vertAlign w:val="superscript"/>
              </w:rPr>
              <w:t>st</w:t>
            </w:r>
            <w:r>
              <w:t xml:space="preserve"> </w:t>
            </w:r>
          </w:p>
          <w:p w:rsidR="007D1787" w:rsidRDefault="007D1787" w:rsidP="00FB0FF5"/>
        </w:tc>
        <w:tc>
          <w:tcPr>
            <w:tcW w:w="3708" w:type="dxa"/>
            <w:vMerge w:val="restart"/>
          </w:tcPr>
          <w:p w:rsidR="007D1787" w:rsidRPr="007559C5" w:rsidRDefault="007D1787" w:rsidP="00FB0FF5">
            <w:r w:rsidRPr="007559C5">
              <w:rPr>
                <w:rFonts w:cs="Times New Roman"/>
              </w:rPr>
              <w:t>With the help of given data, plot R Chart / Practical Session</w:t>
            </w:r>
          </w:p>
        </w:tc>
      </w:tr>
      <w:tr w:rsidR="007D1787" w:rsidTr="00FB0FF5"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2</w:t>
            </w:r>
            <w:r w:rsidRPr="00C632E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t>Assignment on TQM, QC tools</w:t>
            </w:r>
            <w:r w:rsidRPr="007559C5">
              <w:rPr>
                <w:b/>
              </w:rPr>
              <w:t xml:space="preserve"> </w:t>
            </w:r>
          </w:p>
        </w:tc>
        <w:tc>
          <w:tcPr>
            <w:tcW w:w="1042" w:type="dxa"/>
            <w:vMerge/>
          </w:tcPr>
          <w:p w:rsidR="007D1787" w:rsidRDefault="007D1787" w:rsidP="00FB0FF5"/>
        </w:tc>
        <w:tc>
          <w:tcPr>
            <w:tcW w:w="3708" w:type="dxa"/>
            <w:vMerge/>
          </w:tcPr>
          <w:p w:rsidR="007D1787" w:rsidRPr="007559C5" w:rsidRDefault="007D1787" w:rsidP="00FB0FF5"/>
        </w:tc>
      </w:tr>
      <w:tr w:rsidR="007D1787" w:rsidTr="00FB0FF5"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3</w:t>
            </w:r>
            <w:r w:rsidRPr="00C632EF">
              <w:rPr>
                <w:vertAlign w:val="superscript"/>
              </w:rPr>
              <w:t>rd</w:t>
            </w:r>
          </w:p>
        </w:tc>
        <w:tc>
          <w:tcPr>
            <w:tcW w:w="4770" w:type="dxa"/>
          </w:tcPr>
          <w:p w:rsidR="007D1787" w:rsidRPr="007559C5" w:rsidRDefault="007D1787" w:rsidP="00FB0FF5">
            <w:r>
              <w:t>Revision</w:t>
            </w:r>
          </w:p>
        </w:tc>
        <w:tc>
          <w:tcPr>
            <w:tcW w:w="1042" w:type="dxa"/>
          </w:tcPr>
          <w:p w:rsidR="007D1787" w:rsidRDefault="007D1787" w:rsidP="00FB0FF5"/>
          <w:p w:rsidR="007D1787" w:rsidRDefault="007D1787" w:rsidP="00FB0FF5">
            <w:r>
              <w:t>2</w:t>
            </w:r>
            <w:r w:rsidRPr="00DC127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708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 xml:space="preserve">With the help of given data, plot P Chart </w:t>
            </w:r>
          </w:p>
        </w:tc>
      </w:tr>
      <w:tr w:rsidR="007D1787" w:rsidTr="00FB0FF5">
        <w:tc>
          <w:tcPr>
            <w:tcW w:w="810" w:type="dxa"/>
            <w:vMerge w:val="restart"/>
          </w:tcPr>
          <w:p w:rsidR="007D1787" w:rsidRPr="00811337" w:rsidRDefault="007D1787" w:rsidP="00FB0FF5">
            <w:pPr>
              <w:rPr>
                <w:sz w:val="16"/>
                <w:szCs w:val="16"/>
              </w:rPr>
            </w:pPr>
            <w:r w:rsidRPr="00811337">
              <w:rPr>
                <w:sz w:val="16"/>
                <w:szCs w:val="16"/>
              </w:rPr>
              <w:t>Week  13</w:t>
            </w:r>
          </w:p>
        </w:tc>
        <w:tc>
          <w:tcPr>
            <w:tcW w:w="900" w:type="dxa"/>
          </w:tcPr>
          <w:p w:rsidR="007D1787" w:rsidRDefault="007D1787" w:rsidP="00FB0FF5">
            <w:r>
              <w:t>1</w:t>
            </w:r>
            <w:r w:rsidRPr="00C632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  <w:b/>
              </w:rPr>
              <w:t>Instrumentation</w:t>
            </w:r>
            <w:r w:rsidRPr="007559C5">
              <w:rPr>
                <w:rFonts w:cs="Times New Roman"/>
              </w:rPr>
              <w:t xml:space="preserve">:  Measurement of mechanical quantities </w:t>
            </w:r>
          </w:p>
        </w:tc>
        <w:tc>
          <w:tcPr>
            <w:tcW w:w="1042" w:type="dxa"/>
            <w:vMerge w:val="restart"/>
          </w:tcPr>
          <w:p w:rsidR="007D1787" w:rsidRDefault="007D1787" w:rsidP="00FB0FF5"/>
          <w:p w:rsidR="007D1787" w:rsidRDefault="007D1787" w:rsidP="00FB0FF5">
            <w:r>
              <w:t>1</w:t>
            </w:r>
            <w:r w:rsidRPr="003E5389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708" w:type="dxa"/>
            <w:vMerge w:val="restart"/>
          </w:tcPr>
          <w:p w:rsidR="007D1787" w:rsidRPr="007559C5" w:rsidRDefault="007D1787" w:rsidP="00FB0FF5">
            <w:r w:rsidRPr="007559C5">
              <w:rPr>
                <w:rFonts w:cs="Times New Roman"/>
              </w:rPr>
              <w:t>With the help of given data, plot P Chart / Practical Session</w:t>
            </w:r>
          </w:p>
        </w:tc>
      </w:tr>
      <w:tr w:rsidR="007D1787" w:rsidTr="00FB0FF5">
        <w:tc>
          <w:tcPr>
            <w:tcW w:w="810" w:type="dxa"/>
            <w:vMerge/>
          </w:tcPr>
          <w:p w:rsidR="007D1787" w:rsidRPr="00811337" w:rsidRDefault="007D1787" w:rsidP="00FB0F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D1787" w:rsidRDefault="007D1787" w:rsidP="00FB0FF5">
            <w:r>
              <w:t>2</w:t>
            </w:r>
            <w:r w:rsidRPr="00C632E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 xml:space="preserve">Displacement- by electro mechanical transducers, </w:t>
            </w:r>
          </w:p>
        </w:tc>
        <w:tc>
          <w:tcPr>
            <w:tcW w:w="1042" w:type="dxa"/>
            <w:vMerge/>
          </w:tcPr>
          <w:p w:rsidR="007D1787" w:rsidRDefault="007D1787" w:rsidP="00FB0FF5"/>
        </w:tc>
        <w:tc>
          <w:tcPr>
            <w:tcW w:w="3708" w:type="dxa"/>
            <w:vMerge/>
          </w:tcPr>
          <w:p w:rsidR="007D1787" w:rsidRPr="007559C5" w:rsidRDefault="007D1787" w:rsidP="00FB0FF5"/>
        </w:tc>
      </w:tr>
      <w:tr w:rsidR="007D1787" w:rsidTr="00FB0FF5">
        <w:trPr>
          <w:trHeight w:val="197"/>
        </w:trPr>
        <w:tc>
          <w:tcPr>
            <w:tcW w:w="810" w:type="dxa"/>
            <w:vMerge/>
          </w:tcPr>
          <w:p w:rsidR="007D1787" w:rsidRPr="00811337" w:rsidRDefault="007D1787" w:rsidP="00FB0F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D1787" w:rsidRDefault="007D1787" w:rsidP="00FB0FF5">
            <w:r>
              <w:t>3</w:t>
            </w:r>
            <w:r w:rsidRPr="00C632EF">
              <w:rPr>
                <w:vertAlign w:val="superscript"/>
              </w:rPr>
              <w:t>rd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Vibration- by electro mechanical transducers</w:t>
            </w:r>
          </w:p>
        </w:tc>
        <w:tc>
          <w:tcPr>
            <w:tcW w:w="1042" w:type="dxa"/>
          </w:tcPr>
          <w:p w:rsidR="007D1787" w:rsidRPr="006021A7" w:rsidRDefault="007D1787" w:rsidP="00FB0FF5">
            <w:pPr>
              <w:rPr>
                <w:b/>
              </w:rPr>
            </w:pPr>
          </w:p>
          <w:p w:rsidR="007D1787" w:rsidRDefault="007D1787" w:rsidP="00FB0FF5">
            <w:r>
              <w:t>2</w:t>
            </w:r>
            <w:r w:rsidRPr="00DC127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708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 xml:space="preserve">With the help of given data, plot C Chart </w:t>
            </w:r>
          </w:p>
        </w:tc>
      </w:tr>
      <w:tr w:rsidR="007D1787" w:rsidTr="00FB0FF5">
        <w:tc>
          <w:tcPr>
            <w:tcW w:w="810" w:type="dxa"/>
            <w:vMerge w:val="restart"/>
          </w:tcPr>
          <w:p w:rsidR="007D1787" w:rsidRPr="00811337" w:rsidRDefault="007D1787" w:rsidP="00FB0FF5">
            <w:pPr>
              <w:rPr>
                <w:sz w:val="16"/>
                <w:szCs w:val="16"/>
              </w:rPr>
            </w:pPr>
            <w:r w:rsidRPr="00811337">
              <w:rPr>
                <w:sz w:val="16"/>
                <w:szCs w:val="16"/>
              </w:rPr>
              <w:t xml:space="preserve">Week  </w:t>
            </w:r>
            <w:r w:rsidRPr="00811337">
              <w:rPr>
                <w:sz w:val="16"/>
                <w:szCs w:val="16"/>
              </w:rPr>
              <w:lastRenderedPageBreak/>
              <w:t>14</w:t>
            </w:r>
          </w:p>
          <w:p w:rsidR="007D1787" w:rsidRDefault="007D1787" w:rsidP="00FB0FF5"/>
          <w:p w:rsidR="007D1787" w:rsidRPr="00811337" w:rsidRDefault="007D1787" w:rsidP="00FB0F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D1787" w:rsidRDefault="007D1787" w:rsidP="00FB0FF5">
            <w:r>
              <w:lastRenderedPageBreak/>
              <w:t>1</w:t>
            </w:r>
            <w:r w:rsidRPr="00C632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t xml:space="preserve"> </w:t>
            </w:r>
            <w:r w:rsidRPr="007559C5">
              <w:rPr>
                <w:rFonts w:cs="Times New Roman"/>
              </w:rPr>
              <w:t>Frequency- by electro mechanical transducers</w:t>
            </w:r>
          </w:p>
        </w:tc>
        <w:tc>
          <w:tcPr>
            <w:tcW w:w="1042" w:type="dxa"/>
            <w:vMerge w:val="restart"/>
          </w:tcPr>
          <w:p w:rsidR="007D1787" w:rsidRDefault="007D1787" w:rsidP="00FB0FF5">
            <w:r>
              <w:t>1</w:t>
            </w:r>
            <w:r w:rsidRPr="00F9079D">
              <w:rPr>
                <w:vertAlign w:val="superscript"/>
              </w:rPr>
              <w:t>st</w:t>
            </w:r>
            <w:r>
              <w:t xml:space="preserve"> </w:t>
            </w:r>
          </w:p>
          <w:p w:rsidR="007D1787" w:rsidRPr="006021A7" w:rsidRDefault="007D1787" w:rsidP="00FB0FF5">
            <w:pPr>
              <w:rPr>
                <w:b/>
              </w:rPr>
            </w:pPr>
          </w:p>
          <w:p w:rsidR="007D1787" w:rsidRDefault="007D1787" w:rsidP="00FB0FF5"/>
        </w:tc>
        <w:tc>
          <w:tcPr>
            <w:tcW w:w="3708" w:type="dxa"/>
            <w:vMerge w:val="restart"/>
          </w:tcPr>
          <w:p w:rsidR="007D1787" w:rsidRPr="007559C5" w:rsidRDefault="007D1787" w:rsidP="00FB0FF5">
            <w:r w:rsidRPr="007559C5">
              <w:rPr>
                <w:rFonts w:cs="Times New Roman"/>
              </w:rPr>
              <w:lastRenderedPageBreak/>
              <w:t xml:space="preserve">With the help of given data, plot C </w:t>
            </w:r>
            <w:r w:rsidRPr="007559C5">
              <w:rPr>
                <w:rFonts w:cs="Times New Roman"/>
              </w:rPr>
              <w:lastRenderedPageBreak/>
              <w:t>Chart / Practical Session</w:t>
            </w:r>
          </w:p>
        </w:tc>
      </w:tr>
      <w:tr w:rsidR="007D1787" w:rsidTr="00FB0FF5">
        <w:trPr>
          <w:trHeight w:val="467"/>
        </w:trPr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2</w:t>
            </w:r>
            <w:r w:rsidRPr="00C632E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 xml:space="preserve">Pressure, temperature- by electro mechanical transducers </w:t>
            </w:r>
          </w:p>
        </w:tc>
        <w:tc>
          <w:tcPr>
            <w:tcW w:w="1042" w:type="dxa"/>
            <w:vMerge/>
          </w:tcPr>
          <w:p w:rsidR="007D1787" w:rsidRDefault="007D1787" w:rsidP="00FB0FF5"/>
        </w:tc>
        <w:tc>
          <w:tcPr>
            <w:tcW w:w="3708" w:type="dxa"/>
            <w:vMerge/>
          </w:tcPr>
          <w:p w:rsidR="007D1787" w:rsidRPr="007559C5" w:rsidRDefault="007D1787" w:rsidP="00FB0FF5"/>
        </w:tc>
      </w:tr>
      <w:tr w:rsidR="007D1787" w:rsidTr="00FB0FF5">
        <w:trPr>
          <w:trHeight w:val="629"/>
        </w:trPr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3</w:t>
            </w:r>
            <w:r w:rsidRPr="00C632EF">
              <w:rPr>
                <w:vertAlign w:val="superscript"/>
              </w:rPr>
              <w:t>rd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 xml:space="preserve">Types of Electro Mechanical Transducers: resistance, </w:t>
            </w:r>
          </w:p>
        </w:tc>
        <w:tc>
          <w:tcPr>
            <w:tcW w:w="1042" w:type="dxa"/>
          </w:tcPr>
          <w:p w:rsidR="007D1787" w:rsidRPr="006021A7" w:rsidRDefault="007D1787" w:rsidP="00FB0FF5">
            <w:pPr>
              <w:rPr>
                <w:b/>
              </w:rPr>
            </w:pPr>
            <w:r>
              <w:rPr>
                <w:b/>
              </w:rPr>
              <w:t>2</w:t>
            </w:r>
            <w:r w:rsidRPr="00F9079D">
              <w:rPr>
                <w:b/>
                <w:vertAlign w:val="superscript"/>
              </w:rPr>
              <w:t>nd</w:t>
            </w:r>
          </w:p>
        </w:tc>
        <w:tc>
          <w:tcPr>
            <w:tcW w:w="3708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Measurement of thread characteristic using Gauges</w:t>
            </w:r>
          </w:p>
        </w:tc>
      </w:tr>
      <w:tr w:rsidR="007D1787" w:rsidTr="00FB0FF5">
        <w:tc>
          <w:tcPr>
            <w:tcW w:w="810" w:type="dxa"/>
            <w:vMerge w:val="restart"/>
          </w:tcPr>
          <w:p w:rsidR="007D1787" w:rsidRPr="00811337" w:rsidRDefault="007D1787" w:rsidP="00FB0FF5">
            <w:pPr>
              <w:rPr>
                <w:sz w:val="16"/>
                <w:szCs w:val="16"/>
              </w:rPr>
            </w:pPr>
            <w:r w:rsidRPr="00811337">
              <w:rPr>
                <w:sz w:val="16"/>
                <w:szCs w:val="16"/>
              </w:rPr>
              <w:t>Week  15</w:t>
            </w:r>
          </w:p>
        </w:tc>
        <w:tc>
          <w:tcPr>
            <w:tcW w:w="900" w:type="dxa"/>
          </w:tcPr>
          <w:p w:rsidR="007D1787" w:rsidRDefault="007D1787" w:rsidP="00FB0FF5">
            <w:r>
              <w:t>1</w:t>
            </w:r>
            <w:r w:rsidRPr="00C632EF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capacitance type</w:t>
            </w:r>
          </w:p>
        </w:tc>
        <w:tc>
          <w:tcPr>
            <w:tcW w:w="1042" w:type="dxa"/>
            <w:vMerge w:val="restart"/>
          </w:tcPr>
          <w:p w:rsidR="007D1787" w:rsidRPr="006021A7" w:rsidRDefault="007D1787" w:rsidP="00FB0FF5">
            <w:pPr>
              <w:rPr>
                <w:b/>
              </w:rPr>
            </w:pPr>
            <w:r>
              <w:rPr>
                <w:b/>
              </w:rPr>
              <w:t>1</w:t>
            </w:r>
            <w:r w:rsidRPr="00F9079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  <w:p w:rsidR="007D1787" w:rsidRPr="006021A7" w:rsidRDefault="007D1787" w:rsidP="00FB0FF5">
            <w:pPr>
              <w:rPr>
                <w:b/>
              </w:rPr>
            </w:pPr>
          </w:p>
        </w:tc>
        <w:tc>
          <w:tcPr>
            <w:tcW w:w="3708" w:type="dxa"/>
            <w:vMerge w:val="restart"/>
          </w:tcPr>
          <w:p w:rsidR="007D1787" w:rsidRPr="007559C5" w:rsidRDefault="007D1787" w:rsidP="00FB0FF5">
            <w:r w:rsidRPr="007559C5">
              <w:rPr>
                <w:rFonts w:cs="Times New Roman"/>
              </w:rPr>
              <w:t>Measurement of thread characteristic using Gauges / Practical Sessions</w:t>
            </w:r>
          </w:p>
        </w:tc>
      </w:tr>
      <w:tr w:rsidR="007D1787" w:rsidTr="00FB0FF5">
        <w:tc>
          <w:tcPr>
            <w:tcW w:w="810" w:type="dxa"/>
            <w:vMerge/>
          </w:tcPr>
          <w:p w:rsidR="007D1787" w:rsidRPr="00811337" w:rsidRDefault="007D1787" w:rsidP="00FB0FF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D1787" w:rsidRDefault="007D1787" w:rsidP="00FB0FF5">
            <w:r>
              <w:t>2</w:t>
            </w:r>
            <w:r w:rsidRPr="00C632E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rPr>
                <w:rFonts w:cs="Times New Roman"/>
              </w:rPr>
              <w:t>inductance type</w:t>
            </w:r>
          </w:p>
        </w:tc>
        <w:tc>
          <w:tcPr>
            <w:tcW w:w="1042" w:type="dxa"/>
            <w:vMerge/>
          </w:tcPr>
          <w:p w:rsidR="007D1787" w:rsidRPr="006021A7" w:rsidRDefault="007D1787" w:rsidP="00FB0FF5">
            <w:pPr>
              <w:rPr>
                <w:b/>
              </w:rPr>
            </w:pPr>
          </w:p>
        </w:tc>
        <w:tc>
          <w:tcPr>
            <w:tcW w:w="3708" w:type="dxa"/>
            <w:vMerge/>
          </w:tcPr>
          <w:p w:rsidR="007D1787" w:rsidRPr="007559C5" w:rsidRDefault="007D1787" w:rsidP="00FB0FF5"/>
        </w:tc>
      </w:tr>
      <w:tr w:rsidR="007D1787" w:rsidTr="00FB0FF5">
        <w:trPr>
          <w:trHeight w:val="71"/>
        </w:trPr>
        <w:tc>
          <w:tcPr>
            <w:tcW w:w="810" w:type="dxa"/>
            <w:vMerge/>
          </w:tcPr>
          <w:p w:rsidR="007D1787" w:rsidRDefault="007D1787" w:rsidP="00FB0FF5"/>
        </w:tc>
        <w:tc>
          <w:tcPr>
            <w:tcW w:w="900" w:type="dxa"/>
          </w:tcPr>
          <w:p w:rsidR="007D1787" w:rsidRDefault="007D1787" w:rsidP="00FB0FF5">
            <w:r>
              <w:t>3</w:t>
            </w:r>
            <w:r w:rsidRPr="00C632EF">
              <w:rPr>
                <w:vertAlign w:val="superscript"/>
              </w:rPr>
              <w:t>rd</w:t>
            </w:r>
          </w:p>
        </w:tc>
        <w:tc>
          <w:tcPr>
            <w:tcW w:w="4770" w:type="dxa"/>
          </w:tcPr>
          <w:p w:rsidR="007D1787" w:rsidRPr="007559C5" w:rsidRDefault="007D1787" w:rsidP="00FB0FF5">
            <w:r w:rsidRPr="007559C5">
              <w:t>Revision</w:t>
            </w:r>
          </w:p>
        </w:tc>
        <w:tc>
          <w:tcPr>
            <w:tcW w:w="1042" w:type="dxa"/>
          </w:tcPr>
          <w:p w:rsidR="007D1787" w:rsidRPr="00160226" w:rsidRDefault="007D1787" w:rsidP="00FB0FF5">
            <w:pPr>
              <w:rPr>
                <w:b/>
              </w:rPr>
            </w:pPr>
            <w:r w:rsidRPr="00160226">
              <w:rPr>
                <w:b/>
              </w:rPr>
              <w:t>2</w:t>
            </w:r>
            <w:r w:rsidRPr="00160226">
              <w:rPr>
                <w:b/>
                <w:vertAlign w:val="superscript"/>
              </w:rPr>
              <w:t>nd</w:t>
            </w:r>
            <w:r w:rsidRPr="00160226">
              <w:rPr>
                <w:b/>
              </w:rPr>
              <w:t xml:space="preserve"> </w:t>
            </w:r>
          </w:p>
        </w:tc>
        <w:tc>
          <w:tcPr>
            <w:tcW w:w="3708" w:type="dxa"/>
          </w:tcPr>
          <w:p w:rsidR="007D1787" w:rsidRPr="007559C5" w:rsidRDefault="007D1787" w:rsidP="00FB0FF5">
            <w:r w:rsidRPr="007559C5">
              <w:t>Practice</w:t>
            </w:r>
            <w:r>
              <w:t xml:space="preserve"> &amp; VIVA</w:t>
            </w:r>
          </w:p>
        </w:tc>
      </w:tr>
    </w:tbl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p w:rsidR="007D1787" w:rsidRDefault="007D1787" w:rsidP="007D1787"/>
    <w:sectPr w:rsidR="007D1787" w:rsidSect="0082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787"/>
    <w:rsid w:val="00426F55"/>
    <w:rsid w:val="00686CD4"/>
    <w:rsid w:val="007D1787"/>
    <w:rsid w:val="00822529"/>
    <w:rsid w:val="00855F31"/>
    <w:rsid w:val="00CF215A"/>
    <w:rsid w:val="00DC7816"/>
    <w:rsid w:val="00FA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1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ravi.rohilla577@gmail.com</dc:creator>
  <cp:lastModifiedBy>Hcl</cp:lastModifiedBy>
  <cp:revision>3</cp:revision>
  <dcterms:created xsi:type="dcterms:W3CDTF">2024-03-20T22:23:00Z</dcterms:created>
  <dcterms:modified xsi:type="dcterms:W3CDTF">2024-03-20T22:27:00Z</dcterms:modified>
</cp:coreProperties>
</file>