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28" w:rsidRPr="000B0DEB" w:rsidRDefault="0096606C">
      <w:pPr>
        <w:pStyle w:val="Heading1"/>
        <w:spacing w:before="66" w:line="273" w:lineRule="auto"/>
        <w:ind w:left="4031"/>
        <w:rPr>
          <w:color w:val="0070C0"/>
        </w:rPr>
      </w:pPr>
      <w:r>
        <w:rPr>
          <w:spacing w:val="24"/>
        </w:rPr>
        <w:t xml:space="preserve"> </w:t>
      </w:r>
      <w:r w:rsidRPr="000B0DEB">
        <w:rPr>
          <w:color w:val="0070C0"/>
        </w:rPr>
        <w:t>Govt.</w:t>
      </w:r>
      <w:r w:rsidRPr="000B0DEB">
        <w:rPr>
          <w:color w:val="0070C0"/>
          <w:spacing w:val="26"/>
        </w:rPr>
        <w:t xml:space="preserve"> </w:t>
      </w:r>
      <w:r w:rsidR="00664728" w:rsidRPr="000B0DEB">
        <w:rPr>
          <w:color w:val="0070C0"/>
        </w:rPr>
        <w:t xml:space="preserve">Polytechnic </w:t>
      </w:r>
      <w:proofErr w:type="spellStart"/>
      <w:r w:rsidR="00664728" w:rsidRPr="000B0DEB">
        <w:rPr>
          <w:color w:val="0070C0"/>
        </w:rPr>
        <w:t>Loharu</w:t>
      </w:r>
      <w:proofErr w:type="spellEnd"/>
    </w:p>
    <w:p w:rsidR="001F35C5" w:rsidRPr="000B0DEB" w:rsidRDefault="00664728">
      <w:pPr>
        <w:pStyle w:val="Heading1"/>
        <w:spacing w:before="66" w:line="273" w:lineRule="auto"/>
        <w:ind w:left="4031"/>
        <w:rPr>
          <w:color w:val="948A54" w:themeColor="background2" w:themeShade="80"/>
          <w:u w:val="single"/>
        </w:rPr>
      </w:pPr>
      <w:r>
        <w:t xml:space="preserve">         </w:t>
      </w:r>
      <w:r w:rsidR="0096606C">
        <w:rPr>
          <w:spacing w:val="-60"/>
        </w:rPr>
        <w:t xml:space="preserve"> </w:t>
      </w:r>
      <w:r w:rsidR="0096606C" w:rsidRPr="000B0DEB">
        <w:rPr>
          <w:color w:val="948A54" w:themeColor="background2" w:themeShade="80"/>
          <w:w w:val="105"/>
          <w:u w:val="single"/>
        </w:rPr>
        <w:t>Lesson</w:t>
      </w:r>
      <w:r w:rsidR="0096606C" w:rsidRPr="000B0DEB">
        <w:rPr>
          <w:color w:val="948A54" w:themeColor="background2" w:themeShade="80"/>
          <w:spacing w:val="-3"/>
          <w:w w:val="105"/>
          <w:u w:val="single"/>
        </w:rPr>
        <w:t xml:space="preserve"> </w:t>
      </w:r>
      <w:r w:rsidR="00794947">
        <w:rPr>
          <w:color w:val="948A54" w:themeColor="background2" w:themeShade="80"/>
          <w:w w:val="105"/>
          <w:u w:val="single"/>
        </w:rPr>
        <w:t>P</w:t>
      </w:r>
      <w:r w:rsidR="0096606C" w:rsidRPr="000B0DEB">
        <w:rPr>
          <w:color w:val="948A54" w:themeColor="background2" w:themeShade="80"/>
          <w:w w:val="105"/>
          <w:u w:val="single"/>
        </w:rPr>
        <w:t>lan</w:t>
      </w:r>
    </w:p>
    <w:p w:rsidR="001F35C5" w:rsidRDefault="001F35C5">
      <w:pPr>
        <w:spacing w:line="273" w:lineRule="auto"/>
        <w:sectPr w:rsidR="001F35C5">
          <w:type w:val="continuous"/>
          <w:pgSz w:w="12240" w:h="15840"/>
          <w:pgMar w:top="600" w:right="1280" w:bottom="280" w:left="1520" w:header="720" w:footer="720" w:gutter="0"/>
          <w:cols w:space="720"/>
        </w:sectPr>
      </w:pPr>
    </w:p>
    <w:p w:rsidR="001F35C5" w:rsidRPr="000B0DEB" w:rsidRDefault="0096606C" w:rsidP="00664728">
      <w:pPr>
        <w:pStyle w:val="BodyText"/>
        <w:spacing w:line="280" w:lineRule="auto"/>
        <w:ind w:left="1650"/>
        <w:rPr>
          <w:rFonts w:ascii="Arial Narrow" w:hAnsi="Arial Narrow"/>
          <w:color w:val="943634" w:themeColor="accent2" w:themeShade="BF"/>
        </w:rPr>
      </w:pPr>
      <w:r w:rsidRPr="000B0DEB">
        <w:rPr>
          <w:rFonts w:ascii="Arial Narrow" w:hAnsi="Arial Narrow"/>
          <w:color w:val="943634" w:themeColor="accent2" w:themeShade="BF"/>
        </w:rPr>
        <w:lastRenderedPageBreak/>
        <w:t>Name of the faculty</w:t>
      </w:r>
      <w:r w:rsidRPr="000B0DEB">
        <w:rPr>
          <w:rFonts w:ascii="Arial Narrow" w:hAnsi="Arial Narrow"/>
          <w:color w:val="943634" w:themeColor="accent2" w:themeShade="BF"/>
          <w:spacing w:val="-47"/>
        </w:rPr>
        <w:t xml:space="preserve"> </w:t>
      </w:r>
      <w:r w:rsidRPr="000B0DEB">
        <w:rPr>
          <w:rFonts w:ascii="Arial Narrow" w:hAnsi="Arial Narrow"/>
          <w:color w:val="943634" w:themeColor="accent2" w:themeShade="BF"/>
        </w:rPr>
        <w:t>Discipline</w:t>
      </w:r>
    </w:p>
    <w:p w:rsidR="001F35C5" w:rsidRPr="000B0DEB" w:rsidRDefault="0096606C">
      <w:pPr>
        <w:pStyle w:val="BodyText"/>
        <w:spacing w:line="309" w:lineRule="auto"/>
        <w:ind w:left="1650" w:right="982"/>
        <w:rPr>
          <w:rFonts w:ascii="Arial Narrow" w:hAnsi="Arial Narrow"/>
          <w:color w:val="943634" w:themeColor="accent2" w:themeShade="BF"/>
        </w:rPr>
      </w:pPr>
      <w:r w:rsidRPr="000B0DEB">
        <w:rPr>
          <w:rFonts w:ascii="Arial Narrow" w:hAnsi="Arial Narrow"/>
          <w:color w:val="943634" w:themeColor="accent2" w:themeShade="BF"/>
          <w:spacing w:val="-1"/>
        </w:rPr>
        <w:t>Semester</w:t>
      </w:r>
      <w:r w:rsidRPr="000B0DEB">
        <w:rPr>
          <w:rFonts w:ascii="Arial Narrow" w:hAnsi="Arial Narrow"/>
          <w:color w:val="943634" w:themeColor="accent2" w:themeShade="BF"/>
          <w:spacing w:val="-47"/>
        </w:rPr>
        <w:t xml:space="preserve"> </w:t>
      </w:r>
      <w:r w:rsidRPr="000B0DEB">
        <w:rPr>
          <w:rFonts w:ascii="Arial Narrow" w:hAnsi="Arial Narrow"/>
          <w:color w:val="943634" w:themeColor="accent2" w:themeShade="BF"/>
        </w:rPr>
        <w:t>Subject</w:t>
      </w:r>
    </w:p>
    <w:p w:rsidR="000B0DEB" w:rsidRPr="000B0DEB" w:rsidRDefault="0096606C">
      <w:pPr>
        <w:pStyle w:val="BodyText"/>
        <w:spacing w:before="4" w:line="273" w:lineRule="auto"/>
        <w:ind w:right="3748"/>
        <w:rPr>
          <w:rFonts w:ascii="Arial Narrow" w:hAnsi="Arial Narrow"/>
          <w:color w:val="943634" w:themeColor="accent2" w:themeShade="BF"/>
          <w:spacing w:val="-1"/>
        </w:rPr>
      </w:pPr>
      <w:r w:rsidRPr="000B0DEB">
        <w:rPr>
          <w:rFonts w:ascii="Arial Narrow" w:hAnsi="Arial Narrow"/>
          <w:color w:val="943634" w:themeColor="accent2" w:themeShade="BF"/>
        </w:rPr>
        <w:br w:type="column"/>
      </w:r>
      <w:proofErr w:type="spellStart"/>
      <w:r w:rsidR="000B0DEB" w:rsidRPr="000B0DEB">
        <w:rPr>
          <w:rFonts w:ascii="Arial Narrow" w:hAnsi="Arial Narrow"/>
          <w:color w:val="943634" w:themeColor="accent2" w:themeShade="BF"/>
        </w:rPr>
        <w:lastRenderedPageBreak/>
        <w:t>Shashi</w:t>
      </w:r>
      <w:proofErr w:type="spellEnd"/>
      <w:r w:rsidR="000B0DEB" w:rsidRPr="000B0DEB">
        <w:rPr>
          <w:rFonts w:ascii="Arial Narrow" w:hAnsi="Arial Narrow"/>
          <w:color w:val="943634" w:themeColor="accent2" w:themeShade="BF"/>
        </w:rPr>
        <w:t xml:space="preserve"> </w:t>
      </w:r>
      <w:proofErr w:type="spellStart"/>
      <w:r w:rsidR="000B0DEB" w:rsidRPr="000B0DEB">
        <w:rPr>
          <w:rFonts w:ascii="Arial Narrow" w:hAnsi="Arial Narrow"/>
          <w:color w:val="943634" w:themeColor="accent2" w:themeShade="BF"/>
        </w:rPr>
        <w:t>Bhushan</w:t>
      </w:r>
      <w:proofErr w:type="spellEnd"/>
      <w:r w:rsidRPr="000B0DEB">
        <w:rPr>
          <w:rFonts w:ascii="Arial Narrow" w:hAnsi="Arial Narrow"/>
          <w:color w:val="943634" w:themeColor="accent2" w:themeShade="BF"/>
          <w:spacing w:val="1"/>
        </w:rPr>
        <w:t xml:space="preserve"> </w:t>
      </w:r>
      <w:r w:rsidR="000B0DEB" w:rsidRPr="000B0DEB">
        <w:rPr>
          <w:rFonts w:ascii="Arial Narrow" w:hAnsi="Arial Narrow"/>
          <w:color w:val="943634" w:themeColor="accent2" w:themeShade="BF"/>
          <w:spacing w:val="-1"/>
        </w:rPr>
        <w:t xml:space="preserve">Computer </w:t>
      </w:r>
      <w:proofErr w:type="spellStart"/>
      <w:r w:rsidR="000B0DEB" w:rsidRPr="000B0DEB">
        <w:rPr>
          <w:rFonts w:ascii="Arial Narrow" w:hAnsi="Arial Narrow"/>
          <w:color w:val="943634" w:themeColor="accent2" w:themeShade="BF"/>
          <w:spacing w:val="-1"/>
        </w:rPr>
        <w:t>Engg</w:t>
      </w:r>
      <w:proofErr w:type="spellEnd"/>
    </w:p>
    <w:p w:rsidR="001F35C5" w:rsidRPr="000B0DEB" w:rsidRDefault="00794947">
      <w:pPr>
        <w:pStyle w:val="BodyText"/>
        <w:spacing w:before="4" w:line="273" w:lineRule="auto"/>
        <w:ind w:right="3748"/>
        <w:rPr>
          <w:rFonts w:ascii="Arial Narrow" w:hAnsi="Arial Narrow"/>
          <w:color w:val="943634" w:themeColor="accent2" w:themeShade="BF"/>
        </w:rPr>
      </w:pPr>
      <w:r>
        <w:rPr>
          <w:rFonts w:ascii="Arial Narrow" w:hAnsi="Arial Narrow"/>
          <w:color w:val="943634" w:themeColor="accent2" w:themeShade="BF"/>
        </w:rPr>
        <w:t>First</w:t>
      </w:r>
    </w:p>
    <w:p w:rsidR="001F35C5" w:rsidRPr="000B0DEB" w:rsidRDefault="0096606C">
      <w:pPr>
        <w:pStyle w:val="BodyText"/>
        <w:ind w:right="0"/>
        <w:rPr>
          <w:rFonts w:ascii="Arial Narrow" w:hAnsi="Arial Narrow"/>
          <w:color w:val="943634" w:themeColor="accent2" w:themeShade="BF"/>
        </w:rPr>
      </w:pPr>
      <w:r w:rsidRPr="000B0DEB">
        <w:rPr>
          <w:rFonts w:ascii="Arial Narrow" w:hAnsi="Arial Narrow"/>
          <w:color w:val="943634" w:themeColor="accent2" w:themeShade="BF"/>
        </w:rPr>
        <w:t>F</w:t>
      </w:r>
      <w:r w:rsidRPr="000B0DEB">
        <w:rPr>
          <w:rFonts w:ascii="Arial Narrow" w:hAnsi="Arial Narrow"/>
          <w:color w:val="943634" w:themeColor="accent2" w:themeShade="BF"/>
        </w:rPr>
        <w:t>IT</w:t>
      </w:r>
    </w:p>
    <w:p w:rsidR="001F35C5" w:rsidRDefault="001F35C5">
      <w:pPr>
        <w:sectPr w:rsidR="001F35C5">
          <w:type w:val="continuous"/>
          <w:pgSz w:w="12240" w:h="15840"/>
          <w:pgMar w:top="600" w:right="1280" w:bottom="280" w:left="1520" w:header="720" w:footer="720" w:gutter="0"/>
          <w:cols w:num="2" w:space="720" w:equalWidth="0">
            <w:col w:w="3378" w:space="40"/>
            <w:col w:w="6022"/>
          </w:cols>
        </w:sectPr>
      </w:pPr>
    </w:p>
    <w:p w:rsidR="001F35C5" w:rsidRPr="000B0DEB" w:rsidRDefault="00D47314">
      <w:pPr>
        <w:pStyle w:val="Heading1"/>
        <w:spacing w:line="287" w:lineRule="exact"/>
        <w:ind w:right="1784" w:firstLine="0"/>
        <w:jc w:val="center"/>
        <w:rPr>
          <w:color w:val="E36C0A" w:themeColor="accent6" w:themeShade="BF"/>
        </w:rPr>
      </w:pPr>
      <w:r w:rsidRPr="000B0DEB">
        <w:rPr>
          <w:color w:val="E36C0A" w:themeColor="accent6" w:themeShade="BF"/>
          <w:u w:val="thick"/>
        </w:rPr>
        <w:lastRenderedPageBreak/>
        <w:t>01</w:t>
      </w:r>
      <w:r w:rsidRPr="000B0DEB">
        <w:rPr>
          <w:color w:val="E36C0A" w:themeColor="accent6" w:themeShade="BF"/>
          <w:u w:val="thick"/>
          <w:vertAlign w:val="superscript"/>
        </w:rPr>
        <w:t>st</w:t>
      </w:r>
      <w:r w:rsidRPr="000B0DEB">
        <w:rPr>
          <w:color w:val="E36C0A" w:themeColor="accent6" w:themeShade="BF"/>
          <w:u w:val="thick"/>
        </w:rPr>
        <w:t xml:space="preserve"> Sept</w:t>
      </w:r>
      <w:r w:rsidR="0096606C" w:rsidRPr="000B0DEB">
        <w:rPr>
          <w:color w:val="E36C0A" w:themeColor="accent6" w:themeShade="BF"/>
          <w:u w:val="thick"/>
        </w:rPr>
        <w:t>-202</w:t>
      </w:r>
      <w:r w:rsidRPr="000B0DEB">
        <w:rPr>
          <w:color w:val="E36C0A" w:themeColor="accent6" w:themeShade="BF"/>
          <w:u w:val="thick"/>
        </w:rPr>
        <w:t>3</w:t>
      </w:r>
      <w:r w:rsidR="0096606C" w:rsidRPr="000B0DEB">
        <w:rPr>
          <w:color w:val="E36C0A" w:themeColor="accent6" w:themeShade="BF"/>
          <w:spacing w:val="22"/>
          <w:u w:val="thick"/>
        </w:rPr>
        <w:t xml:space="preserve"> </w:t>
      </w:r>
      <w:r w:rsidR="0096606C" w:rsidRPr="000B0DEB">
        <w:rPr>
          <w:color w:val="E36C0A" w:themeColor="accent6" w:themeShade="BF"/>
          <w:u w:val="thick"/>
        </w:rPr>
        <w:t>to</w:t>
      </w:r>
      <w:r w:rsidRPr="000B0DEB">
        <w:rPr>
          <w:color w:val="E36C0A" w:themeColor="accent6" w:themeShade="BF"/>
          <w:u w:val="thick"/>
        </w:rPr>
        <w:t xml:space="preserve"> 15th</w:t>
      </w:r>
      <w:r w:rsidR="0096606C" w:rsidRPr="000B0DEB">
        <w:rPr>
          <w:color w:val="E36C0A" w:themeColor="accent6" w:themeShade="BF"/>
          <w:spacing w:val="23"/>
          <w:u w:val="thick"/>
        </w:rPr>
        <w:t xml:space="preserve"> </w:t>
      </w:r>
      <w:r w:rsidR="0096606C" w:rsidRPr="000B0DEB">
        <w:rPr>
          <w:color w:val="E36C0A" w:themeColor="accent6" w:themeShade="BF"/>
          <w:u w:val="thick"/>
        </w:rPr>
        <w:t>Dec-202</w:t>
      </w:r>
      <w:r w:rsidRPr="000B0DEB">
        <w:rPr>
          <w:color w:val="E36C0A" w:themeColor="accent6" w:themeShade="BF"/>
          <w:u w:val="thick"/>
        </w:rPr>
        <w:t>3</w:t>
      </w:r>
    </w:p>
    <w:p w:rsidR="001F35C5" w:rsidRPr="000B0DEB" w:rsidRDefault="0096606C">
      <w:pPr>
        <w:spacing w:before="57" w:after="14"/>
        <w:ind w:left="1766" w:right="1817"/>
        <w:jc w:val="center"/>
        <w:rPr>
          <w:b/>
          <w:color w:val="E36C0A" w:themeColor="accent6" w:themeShade="BF"/>
          <w:sz w:val="20"/>
        </w:rPr>
      </w:pPr>
      <w:r w:rsidRPr="000B0DEB">
        <w:rPr>
          <w:b/>
          <w:color w:val="E36C0A" w:themeColor="accent6" w:themeShade="BF"/>
          <w:sz w:val="20"/>
        </w:rPr>
        <w:t>Work</w:t>
      </w:r>
      <w:r w:rsidRPr="000B0DEB">
        <w:rPr>
          <w:b/>
          <w:color w:val="E36C0A" w:themeColor="accent6" w:themeShade="BF"/>
          <w:spacing w:val="1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load</w:t>
      </w:r>
      <w:r w:rsidRPr="000B0DEB">
        <w:rPr>
          <w:b/>
          <w:color w:val="E36C0A" w:themeColor="accent6" w:themeShade="BF"/>
          <w:spacing w:val="3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(Lecture/Practical)</w:t>
      </w:r>
      <w:r w:rsidRPr="000B0DEB">
        <w:rPr>
          <w:b/>
          <w:color w:val="E36C0A" w:themeColor="accent6" w:themeShade="BF"/>
          <w:spacing w:val="2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per</w:t>
      </w:r>
      <w:r w:rsidRPr="000B0DEB">
        <w:rPr>
          <w:b/>
          <w:color w:val="E36C0A" w:themeColor="accent6" w:themeShade="BF"/>
          <w:spacing w:val="1"/>
          <w:sz w:val="20"/>
        </w:rPr>
        <w:t xml:space="preserve"> </w:t>
      </w:r>
      <w:proofErr w:type="gramStart"/>
      <w:r w:rsidRPr="000B0DEB">
        <w:rPr>
          <w:b/>
          <w:color w:val="E36C0A" w:themeColor="accent6" w:themeShade="BF"/>
          <w:sz w:val="20"/>
        </w:rPr>
        <w:t>week</w:t>
      </w:r>
      <w:r w:rsidRPr="000B0DEB">
        <w:rPr>
          <w:b/>
          <w:color w:val="E36C0A" w:themeColor="accent6" w:themeShade="BF"/>
          <w:spacing w:val="6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:</w:t>
      </w:r>
      <w:proofErr w:type="gramEnd"/>
      <w:r w:rsidRPr="000B0DEB">
        <w:rPr>
          <w:b/>
          <w:color w:val="E36C0A" w:themeColor="accent6" w:themeShade="BF"/>
          <w:spacing w:val="2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Lectures-02,</w:t>
      </w:r>
      <w:r w:rsidRPr="000B0DEB">
        <w:rPr>
          <w:b/>
          <w:color w:val="E36C0A" w:themeColor="accent6" w:themeShade="BF"/>
          <w:spacing w:val="2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Practicals-04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693"/>
        <w:gridCol w:w="2875"/>
        <w:gridCol w:w="957"/>
        <w:gridCol w:w="796"/>
        <w:gridCol w:w="2255"/>
        <w:gridCol w:w="942"/>
      </w:tblGrid>
      <w:tr w:rsidR="001F35C5">
        <w:trPr>
          <w:trHeight w:val="244"/>
        </w:trPr>
        <w:tc>
          <w:tcPr>
            <w:tcW w:w="679" w:type="dxa"/>
          </w:tcPr>
          <w:p w:rsidR="001F35C5" w:rsidRDefault="0096606C">
            <w:pPr>
              <w:pStyle w:val="TableParagraph"/>
              <w:spacing w:before="6" w:line="218" w:lineRule="exact"/>
              <w:ind w:left="8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3568" w:type="dxa"/>
            <w:gridSpan w:val="2"/>
          </w:tcPr>
          <w:p w:rsidR="001F35C5" w:rsidRDefault="0096606C">
            <w:pPr>
              <w:pStyle w:val="TableParagraph"/>
              <w:spacing w:before="6" w:line="218" w:lineRule="exact"/>
              <w:ind w:left="1457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</w:p>
        </w:tc>
        <w:tc>
          <w:tcPr>
            <w:tcW w:w="4950" w:type="dxa"/>
            <w:gridSpan w:val="4"/>
          </w:tcPr>
          <w:p w:rsidR="001F35C5" w:rsidRDefault="0096606C">
            <w:pPr>
              <w:pStyle w:val="TableParagraph"/>
              <w:spacing w:before="6" w:line="218" w:lineRule="exact"/>
              <w:ind w:left="2081" w:right="2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Practical</w:t>
            </w:r>
          </w:p>
        </w:tc>
      </w:tr>
      <w:tr w:rsidR="001F35C5">
        <w:trPr>
          <w:trHeight w:val="428"/>
        </w:trPr>
        <w:tc>
          <w:tcPr>
            <w:tcW w:w="679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3"/>
              <w:ind w:left="16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Lecture</w:t>
            </w:r>
          </w:p>
          <w:p w:rsidR="001F35C5" w:rsidRDefault="0096606C">
            <w:pPr>
              <w:pStyle w:val="TableParagraph"/>
              <w:spacing w:before="28" w:line="170" w:lineRule="exact"/>
              <w:ind w:left="65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957" w:type="dxa"/>
          </w:tcPr>
          <w:p w:rsidR="001F35C5" w:rsidRDefault="0096606C">
            <w:pPr>
              <w:pStyle w:val="TableParagraph"/>
              <w:spacing w:before="3"/>
              <w:ind w:left="125"/>
              <w:rPr>
                <w:sz w:val="18"/>
              </w:rPr>
            </w:pPr>
            <w:r>
              <w:rPr>
                <w:w w:val="105"/>
                <w:sz w:val="18"/>
              </w:rPr>
              <w:t>Signature</w:t>
            </w:r>
          </w:p>
        </w:tc>
        <w:tc>
          <w:tcPr>
            <w:tcW w:w="796" w:type="dxa"/>
          </w:tcPr>
          <w:p w:rsidR="001F35C5" w:rsidRDefault="0096606C">
            <w:pPr>
              <w:pStyle w:val="TableParagraph"/>
              <w:spacing w:before="3"/>
              <w:ind w:left="26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Practical</w:t>
            </w:r>
          </w:p>
          <w:p w:rsidR="001F35C5" w:rsidRDefault="0096606C">
            <w:pPr>
              <w:pStyle w:val="TableParagraph"/>
              <w:spacing w:before="28" w:line="170" w:lineRule="exact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942" w:type="dxa"/>
          </w:tcPr>
          <w:p w:rsidR="001F35C5" w:rsidRDefault="0096606C"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Signature</w:t>
            </w:r>
          </w:p>
        </w:tc>
      </w:tr>
      <w:tr w:rsidR="001F35C5">
        <w:trPr>
          <w:trHeight w:val="877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Brief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computers,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54" w:firstLine="45"/>
              <w:rPr>
                <w:sz w:val="18"/>
              </w:rPr>
            </w:pPr>
            <w:r>
              <w:rPr>
                <w:sz w:val="18"/>
              </w:rPr>
              <w:t>Browser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features,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browsing,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 various search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engines,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writing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search</w:t>
            </w:r>
          </w:p>
          <w:p w:rsidR="001F35C5" w:rsidRDefault="0096606C">
            <w:pPr>
              <w:pStyle w:val="TableParagraph"/>
              <w:spacing w:line="147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queries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578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Hardware,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Software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Visit various e-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governance/Digital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portals,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understand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their</w:t>
            </w:r>
          </w:p>
          <w:p w:rsidR="001F35C5" w:rsidRDefault="0096606C">
            <w:pPr>
              <w:pStyle w:val="TableParagraph"/>
              <w:spacing w:line="147" w:lineRule="exact"/>
              <w:ind w:left="33"/>
              <w:rPr>
                <w:sz w:val="18"/>
              </w:rPr>
            </w:pPr>
            <w:r>
              <w:rPr>
                <w:sz w:val="18"/>
              </w:rPr>
              <w:t>features,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1549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Booting: Cold and Hot Booting,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Interaction between the CPU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Input/Output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Read Wikipedia pages 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 hardware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components, </w:t>
            </w:r>
            <w:r>
              <w:rPr>
                <w:w w:val="105"/>
                <w:sz w:val="18"/>
              </w:rPr>
              <w:t>look at those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lab,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them, recognize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ports/interfaces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</w:p>
          <w:p w:rsidR="001F35C5" w:rsidRDefault="0096606C">
            <w:pPr>
              <w:pStyle w:val="TableParagraph"/>
              <w:spacing w:line="111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cables,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7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Function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CPU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major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CPU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Using Administrative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Tools/Control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1549"/>
        </w:trPr>
        <w:tc>
          <w:tcPr>
            <w:tcW w:w="679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85"/>
              <w:rPr>
                <w:sz w:val="18"/>
              </w:rPr>
            </w:pPr>
            <w:r>
              <w:rPr>
                <w:sz w:val="18"/>
              </w:rPr>
              <w:t>Memory,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Bit,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Nibble,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Byte,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KB,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MB,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GB, TB, PB, Functions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memory,List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memory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121"/>
              <w:rPr>
                <w:sz w:val="18"/>
              </w:rPr>
            </w:pPr>
            <w:r>
              <w:rPr>
                <w:sz w:val="18"/>
              </w:rPr>
              <w:t>Connect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(printer, scanner, etc.)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8"/>
              </w:rPr>
              <w:t>computer,</w:t>
            </w:r>
            <w:proofErr w:type="gram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explore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featuresof</w:t>
            </w:r>
            <w:proofErr w:type="spellEnd"/>
            <w:r>
              <w:rPr>
                <w:w w:val="105"/>
                <w:sz w:val="18"/>
              </w:rPr>
              <w:t xml:space="preserve"> peripheral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software.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1549"/>
        </w:trPr>
        <w:tc>
          <w:tcPr>
            <w:tcW w:w="679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446"/>
              <w:rPr>
                <w:sz w:val="18"/>
              </w:rPr>
            </w:pPr>
            <w:r>
              <w:rPr>
                <w:w w:val="105"/>
                <w:sz w:val="18"/>
              </w:rPr>
              <w:t>Use of storage devices in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length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117"/>
              <w:rPr>
                <w:sz w:val="18"/>
              </w:rPr>
            </w:pPr>
            <w:r>
              <w:rPr>
                <w:w w:val="105"/>
                <w:sz w:val="18"/>
              </w:rPr>
              <w:t>Explore features of Open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MS-Office,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create documents, create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presentation, create </w:t>
            </w:r>
            <w:r>
              <w:rPr>
                <w:w w:val="105"/>
                <w:sz w:val="18"/>
              </w:rPr>
              <w:t>spread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sheet, using these </w:t>
            </w:r>
            <w:r>
              <w:rPr>
                <w:w w:val="105"/>
                <w:sz w:val="18"/>
              </w:rPr>
              <w:t>features,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multiple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877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browser,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Introduction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WWW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232" w:firstLine="45"/>
              <w:jc w:val="both"/>
              <w:rPr>
                <w:sz w:val="18"/>
              </w:rPr>
            </w:pPr>
            <w:r>
              <w:rPr>
                <w:sz w:val="18"/>
              </w:rPr>
              <w:t>Working with 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Software like </w:t>
            </w:r>
            <w:proofErr w:type="spellStart"/>
            <w:r>
              <w:rPr>
                <w:sz w:val="18"/>
              </w:rPr>
              <w:t>pdfToWord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WordToPPT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1326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Efficient use of search engines,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portals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(state and national portals)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portals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Working with Mobile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Applications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Searching 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Authentic Mobile app,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Installation and Settings,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Govt.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</w:t>
            </w:r>
          </w:p>
          <w:p w:rsidR="001F35C5" w:rsidRDefault="0096606C">
            <w:pPr>
              <w:pStyle w:val="TableParagraph"/>
              <w:spacing w:line="12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Applications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52"/>
        </w:trPr>
        <w:tc>
          <w:tcPr>
            <w:tcW w:w="679" w:type="dxa"/>
            <w:tcBorders>
              <w:bottom w:val="nil"/>
            </w:tcBorders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spacing w:line="84" w:lineRule="exact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Advantages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Email,Various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258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sending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receiving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:rsidR="001F35C5" w:rsidRDefault="0096606C">
            <w:pPr>
              <w:pStyle w:val="TableParagraph"/>
              <w:spacing w:line="157" w:lineRule="exact"/>
              <w:ind w:left="3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attachments</w:t>
            </w:r>
            <w:proofErr w:type="gramEnd"/>
            <w:r>
              <w:rPr>
                <w:w w:val="105"/>
                <w:sz w:val="18"/>
              </w:rPr>
              <w:t>.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</w:tbl>
    <w:p w:rsidR="001F35C5" w:rsidRDefault="001F35C5">
      <w:pPr>
        <w:rPr>
          <w:sz w:val="18"/>
        </w:rPr>
        <w:sectPr w:rsidR="001F35C5">
          <w:type w:val="continuous"/>
          <w:pgSz w:w="12240" w:h="15840"/>
          <w:pgMar w:top="600" w:right="1280" w:bottom="280" w:left="15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693"/>
        <w:gridCol w:w="2875"/>
        <w:gridCol w:w="957"/>
        <w:gridCol w:w="796"/>
        <w:gridCol w:w="2255"/>
        <w:gridCol w:w="942"/>
      </w:tblGrid>
      <w:tr w:rsidR="001F35C5">
        <w:trPr>
          <w:trHeight w:val="652"/>
        </w:trPr>
        <w:tc>
          <w:tcPr>
            <w:tcW w:w="679" w:type="dxa"/>
            <w:tcBorders>
              <w:top w:val="nil"/>
            </w:tcBorders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email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id,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sending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line="230" w:lineRule="atLeast"/>
              <w:ind w:left="31" w:right="3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receiving</w:t>
            </w:r>
            <w:proofErr w:type="gramEnd"/>
            <w:r>
              <w:rPr>
                <w:w w:val="105"/>
                <w:sz w:val="18"/>
              </w:rPr>
              <w:t xml:space="preserve"> emails, attaching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drive.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firstLine="4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calendar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33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F35C5" w:rsidRDefault="0096606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line="192" w:lineRule="exact"/>
              <w:ind w:left="31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Gmail,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G-Drive,</w:t>
            </w:r>
          </w:p>
          <w:p w:rsidR="001F35C5" w:rsidRDefault="0096606C">
            <w:pPr>
              <w:pStyle w:val="TableParagraph"/>
              <w:spacing w:before="28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Calendar,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Flow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chart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sz w:val="18"/>
              </w:rPr>
              <w:t>Algorithm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Sites,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Sheets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display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Online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communication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using</w:t>
            </w:r>
            <w:proofErr w:type="gram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Google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Meet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&amp;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WebEx.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Celsius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Revision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ch1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iii.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Perimeter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244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7" w:line="206" w:lineRule="exact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Programming,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iv.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Swap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Two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6"/>
              </w:rPr>
            </w:pPr>
          </w:p>
        </w:tc>
      </w:tr>
      <w:tr w:rsidR="001F35C5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246"/>
              <w:jc w:val="both"/>
              <w:rPr>
                <w:sz w:val="18"/>
              </w:rPr>
            </w:pPr>
            <w:r>
              <w:rPr>
                <w:sz w:val="18"/>
              </w:rPr>
              <w:t>Steps involved in problem solving,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Definition of </w:t>
            </w:r>
            <w:proofErr w:type="spellStart"/>
            <w:r>
              <w:rPr>
                <w:sz w:val="18"/>
              </w:rPr>
              <w:t>Algorithm,Definition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Flowchart,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Symbols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smallest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two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51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Steps involved in algorithm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development,Algorithms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1F35C5" w:rsidRDefault="0096606C">
            <w:pPr>
              <w:pStyle w:val="TableParagraph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46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vi. Find whether given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Odd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52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flowcharts for simple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Problems,flowcharts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1F35C5" w:rsidRDefault="0096606C">
            <w:pPr>
              <w:pStyle w:val="TableParagraph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4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first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Office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Tools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LibreOffice</w:t>
            </w:r>
            <w:proofErr w:type="spellEnd"/>
            <w:r>
              <w:rPr>
                <w:w w:val="105"/>
                <w:sz w:val="18"/>
              </w:rPr>
              <w:t>/</w:t>
            </w:r>
            <w:proofErr w:type="spellStart"/>
            <w:r>
              <w:rPr>
                <w:w w:val="105"/>
                <w:sz w:val="18"/>
              </w:rPr>
              <w:t>OpenOffice</w:t>
            </w:r>
            <w:proofErr w:type="spellEnd"/>
            <w:r>
              <w:rPr>
                <w:w w:val="105"/>
                <w:sz w:val="18"/>
              </w:rPr>
              <w:t>/MSOffice.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viii.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sum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series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1+2+3+…..+N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OpenOffice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Writer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–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Typesetting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Text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Basic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Formatting,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ix.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print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multiplication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Table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52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Images,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Hyperlinks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138"/>
              <w:rPr>
                <w:sz w:val="18"/>
              </w:rPr>
            </w:pPr>
            <w:r>
              <w:rPr>
                <w:sz w:val="18"/>
              </w:rPr>
              <w:t>x.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generate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Fibonacci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terms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0,1,1,2,3,5…n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(n&gt;2)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Bookmarks,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Properties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Writer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sum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average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series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Introducing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LibreOffice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OpenOffice</w:t>
            </w:r>
            <w:proofErr w:type="spellEnd"/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Calc,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xii.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Factorial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n!=1x2x3x…n)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Cells,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Sheets,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tables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xiii.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Armstrong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formulae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functions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96606C">
            <w:pPr>
              <w:pStyle w:val="TableParagraph"/>
              <w:spacing w:before="108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Find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whether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OpenOffice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Impress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Creating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Viewing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Presentations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Pictures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14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Master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Slide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Design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F35C5" w:rsidRDefault="0096606C">
            <w:pPr>
              <w:pStyle w:val="TableParagraph"/>
              <w:spacing w:before="1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Custom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Animation,Use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Media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375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82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14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Why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Characteristics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Tools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Marketing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Effective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use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Social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Media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LinkedIn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Google+,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Facebook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,Advantages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Disadvantages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</w:tbl>
    <w:p w:rsidR="0096606C" w:rsidRDefault="0096606C"/>
    <w:sectPr w:rsidR="0096606C" w:rsidSect="001F35C5">
      <w:pgSz w:w="12240" w:h="15840"/>
      <w:pgMar w:top="640" w:right="12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35C5"/>
    <w:rsid w:val="000B0DEB"/>
    <w:rsid w:val="001F35C5"/>
    <w:rsid w:val="00664728"/>
    <w:rsid w:val="00794947"/>
    <w:rsid w:val="0096606C"/>
    <w:rsid w:val="00D4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35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F35C5"/>
    <w:pPr>
      <w:ind w:left="1766" w:right="1730" w:hanging="1587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35C5"/>
    <w:pPr>
      <w:ind w:left="976" w:right="-1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F35C5"/>
  </w:style>
  <w:style w:type="paragraph" w:customStyle="1" w:styleId="TableParagraph">
    <w:name w:val="Table Paragraph"/>
    <w:basedOn w:val="Normal"/>
    <w:uiPriority w:val="1"/>
    <w:qFormat/>
    <w:rsid w:val="001F3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9047190a8bd98d1dec076cf918c4110da8e9e19b89383b3c000e86f5b89a1e9c.xlsx</dc:title>
  <dc:creator>Work1</dc:creator>
  <cp:lastModifiedBy>acer</cp:lastModifiedBy>
  <cp:revision>6</cp:revision>
  <dcterms:created xsi:type="dcterms:W3CDTF">2023-08-28T07:19:00Z</dcterms:created>
  <dcterms:modified xsi:type="dcterms:W3CDTF">2023-08-28T07:31:00Z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2023-08-28T00:00:00Z</vt:filetime>
  </property>
</Properties>
</file>